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744" w:rsidRPr="00290640" w:rsidRDefault="00433996" w:rsidP="00052744">
      <w:pPr>
        <w:jc w:val="center"/>
        <w:rPr>
          <w:rFonts w:ascii="Times New Roman" w:hAnsi="Times New Roman" w:cs="Times New Roman"/>
          <w:b/>
          <w:sz w:val="28"/>
          <w:szCs w:val="28"/>
        </w:rPr>
        <w:sectPr w:rsidR="00052744" w:rsidRPr="00290640" w:rsidSect="00AA516C">
          <w:pgSz w:w="11906" w:h="16838" w:code="9"/>
          <w:pgMar w:top="851" w:right="991" w:bottom="709" w:left="1134" w:header="709" w:footer="709" w:gutter="0"/>
          <w:cols w:space="708"/>
          <w:docGrid w:linePitch="360"/>
        </w:sectPr>
      </w:pPr>
      <w:bookmarkStart w:id="0" w:name="_Toc354667357"/>
      <w:bookmarkStart w:id="1" w:name="_Toc354667567"/>
      <w:r w:rsidRPr="00433996">
        <w:rPr>
          <w:rFonts w:ascii="Times New Roman" w:hAnsi="Times New Roman" w:cs="Times New Roman"/>
          <w:b/>
          <w:noProof/>
          <w:sz w:val="28"/>
          <w:szCs w:val="28"/>
          <w:lang w:bidi="ar-SA"/>
        </w:rPr>
        <w:drawing>
          <wp:inline distT="0" distB="0" distL="0" distR="0">
            <wp:extent cx="6210935" cy="8540036"/>
            <wp:effectExtent l="0" t="0" r="0" b="0"/>
            <wp:docPr id="1" name="Рисунок 1" descr="E:\СПу-1219 ПМ\ПМ СПу-1219\МУ по СР ПМ.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Пу-1219 ПМ\ПМ СПу-1219\МУ по СР ПМ.0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35" cy="8540036"/>
                    </a:xfrm>
                    <a:prstGeom prst="rect">
                      <a:avLst/>
                    </a:prstGeom>
                    <a:noFill/>
                    <a:ln>
                      <a:noFill/>
                    </a:ln>
                  </pic:spPr>
                </pic:pic>
              </a:graphicData>
            </a:graphic>
          </wp:inline>
        </w:drawing>
      </w:r>
      <w:bookmarkStart w:id="2" w:name="_GoBack"/>
      <w:bookmarkEnd w:id="2"/>
    </w:p>
    <w:p w:rsidR="00052744" w:rsidRPr="00052744" w:rsidRDefault="00052744" w:rsidP="00052744">
      <w:pPr>
        <w:ind w:firstLine="709"/>
        <w:jc w:val="both"/>
        <w:rPr>
          <w:rFonts w:ascii="Times New Roman" w:hAnsi="Times New Roman" w:cs="Times New Roman"/>
          <w:sz w:val="26"/>
          <w:szCs w:val="26"/>
        </w:rPr>
      </w:pPr>
      <w:r w:rsidRPr="00052744">
        <w:rPr>
          <w:rFonts w:ascii="Times New Roman" w:hAnsi="Times New Roman" w:cs="Times New Roman"/>
          <w:sz w:val="26"/>
          <w:szCs w:val="26"/>
        </w:rPr>
        <w:lastRenderedPageBreak/>
        <w:t>Методические указания разработаны на основе:</w:t>
      </w:r>
    </w:p>
    <w:p w:rsidR="00052744" w:rsidRPr="00052744" w:rsidRDefault="00052744" w:rsidP="00052744">
      <w:pPr>
        <w:ind w:firstLine="709"/>
        <w:jc w:val="both"/>
        <w:rPr>
          <w:rFonts w:ascii="Times New Roman" w:hAnsi="Times New Roman" w:cs="Times New Roman"/>
          <w:sz w:val="26"/>
          <w:szCs w:val="26"/>
        </w:rPr>
      </w:pPr>
      <w:r w:rsidRPr="00052744">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специальностям:</w:t>
      </w:r>
      <w:r w:rsidRPr="00052744">
        <w:rPr>
          <w:sz w:val="26"/>
          <w:szCs w:val="26"/>
        </w:rPr>
        <w:t xml:space="preserve"> </w:t>
      </w:r>
      <w:r w:rsidRPr="00052744">
        <w:rPr>
          <w:rFonts w:ascii="Times New Roman" w:hAnsi="Times New Roman" w:cs="Times New Roman"/>
          <w:sz w:val="26"/>
          <w:szCs w:val="26"/>
        </w:rPr>
        <w:t>22.02.06 Сварочное производство,</w:t>
      </w:r>
    </w:p>
    <w:p w:rsidR="00052744" w:rsidRPr="00052744" w:rsidRDefault="00052744" w:rsidP="00052744">
      <w:pPr>
        <w:ind w:firstLine="709"/>
        <w:jc w:val="both"/>
        <w:rPr>
          <w:rFonts w:ascii="Times New Roman" w:hAnsi="Times New Roman" w:cs="Times New Roman"/>
          <w:sz w:val="26"/>
          <w:szCs w:val="26"/>
        </w:rPr>
      </w:pPr>
      <w:r w:rsidRPr="00052744">
        <w:rPr>
          <w:rFonts w:ascii="Times New Roman" w:hAnsi="Times New Roman" w:cs="Times New Roman"/>
          <w:sz w:val="26"/>
          <w:szCs w:val="26"/>
        </w:rPr>
        <w:t xml:space="preserve">-основной профессиональной образовательной программы по специальности 22.02.06 Сварочное производство,  </w:t>
      </w:r>
    </w:p>
    <w:p w:rsidR="00052744" w:rsidRPr="00052744" w:rsidRDefault="00052744" w:rsidP="00052744">
      <w:pPr>
        <w:jc w:val="both"/>
        <w:rPr>
          <w:rFonts w:eastAsia="Times New Roman"/>
          <w:bCs/>
          <w:sz w:val="26"/>
          <w:szCs w:val="26"/>
        </w:rPr>
      </w:pPr>
      <w:r w:rsidRPr="00052744">
        <w:rPr>
          <w:rFonts w:ascii="Times New Roman" w:hAnsi="Times New Roman" w:cs="Times New Roman"/>
          <w:sz w:val="26"/>
          <w:szCs w:val="26"/>
        </w:rPr>
        <w:t xml:space="preserve">-рабочей программы учебной дисциплины </w:t>
      </w:r>
      <w:r w:rsidRPr="00052744">
        <w:rPr>
          <w:rFonts w:ascii="Times New Roman" w:eastAsia="Times New Roman" w:hAnsi="Times New Roman" w:cs="Times New Roman"/>
          <w:bCs/>
          <w:sz w:val="26"/>
          <w:szCs w:val="26"/>
        </w:rPr>
        <w:t xml:space="preserve">ПМ.05 Выполнение работ по одной или нескольким профессиям рабочих, должностям служащих </w:t>
      </w:r>
    </w:p>
    <w:p w:rsidR="00052744" w:rsidRPr="00052744" w:rsidRDefault="00052744" w:rsidP="00052744">
      <w:pPr>
        <w:ind w:firstLine="709"/>
        <w:jc w:val="both"/>
        <w:rPr>
          <w:rFonts w:ascii="Times New Roman" w:hAnsi="Times New Roman" w:cs="Times New Roman"/>
          <w:sz w:val="26"/>
          <w:szCs w:val="26"/>
        </w:rPr>
      </w:pPr>
    </w:p>
    <w:p w:rsidR="00052744" w:rsidRPr="00052744" w:rsidRDefault="00052744" w:rsidP="00052744">
      <w:pPr>
        <w:jc w:val="both"/>
        <w:rPr>
          <w:rFonts w:ascii="Times New Roman" w:hAnsi="Times New Roman" w:cs="Times New Roman"/>
          <w:b/>
          <w:sz w:val="26"/>
          <w:szCs w:val="26"/>
          <w:u w:val="single"/>
        </w:rPr>
      </w:pPr>
    </w:p>
    <w:p w:rsidR="00052744" w:rsidRPr="00052744" w:rsidRDefault="00052744" w:rsidP="00052744">
      <w:pPr>
        <w:jc w:val="both"/>
        <w:rPr>
          <w:rFonts w:ascii="Times New Roman" w:hAnsi="Times New Roman" w:cs="Times New Roman"/>
          <w:sz w:val="26"/>
          <w:szCs w:val="26"/>
          <w:u w:val="single"/>
        </w:rPr>
      </w:pPr>
      <w:r w:rsidRPr="00052744">
        <w:rPr>
          <w:rFonts w:ascii="Times New Roman" w:hAnsi="Times New Roman" w:cs="Times New Roman"/>
          <w:b/>
          <w:sz w:val="26"/>
          <w:szCs w:val="26"/>
          <w:u w:val="single"/>
        </w:rPr>
        <w:t xml:space="preserve">Организация - разработчик: </w:t>
      </w:r>
      <w:proofErr w:type="gramStart"/>
      <w:r w:rsidRPr="00052744">
        <w:rPr>
          <w:rFonts w:ascii="Times New Roman" w:hAnsi="Times New Roman" w:cs="Times New Roman"/>
          <w:sz w:val="26"/>
          <w:szCs w:val="26"/>
          <w:u w:val="single"/>
        </w:rPr>
        <w:t>ГАПОУ  «</w:t>
      </w:r>
      <w:proofErr w:type="gramEnd"/>
      <w:r w:rsidRPr="00052744">
        <w:rPr>
          <w:rFonts w:ascii="Times New Roman" w:hAnsi="Times New Roman" w:cs="Times New Roman"/>
          <w:sz w:val="26"/>
          <w:szCs w:val="26"/>
          <w:u w:val="single"/>
        </w:rPr>
        <w:t>Казанский политехнический колледж»</w:t>
      </w:r>
    </w:p>
    <w:p w:rsidR="00052744" w:rsidRPr="00052744" w:rsidRDefault="00052744" w:rsidP="00052744">
      <w:pPr>
        <w:jc w:val="both"/>
        <w:rPr>
          <w:rFonts w:ascii="Times New Roman" w:hAnsi="Times New Roman" w:cs="Times New Roman"/>
          <w:sz w:val="26"/>
          <w:szCs w:val="26"/>
        </w:rPr>
      </w:pPr>
    </w:p>
    <w:p w:rsidR="00052744" w:rsidRPr="00052744" w:rsidRDefault="00052744" w:rsidP="00052744">
      <w:pPr>
        <w:autoSpaceDE w:val="0"/>
        <w:autoSpaceDN w:val="0"/>
        <w:adjustRightInd w:val="0"/>
        <w:jc w:val="both"/>
        <w:rPr>
          <w:rFonts w:ascii="Times New Roman" w:hAnsi="Times New Roman" w:cs="Times New Roman"/>
          <w:sz w:val="26"/>
          <w:szCs w:val="26"/>
        </w:rPr>
      </w:pPr>
      <w:r w:rsidRPr="00052744">
        <w:rPr>
          <w:rFonts w:ascii="Times New Roman" w:hAnsi="Times New Roman" w:cs="Times New Roman"/>
          <w:sz w:val="26"/>
          <w:szCs w:val="26"/>
        </w:rPr>
        <w:t>Разработчик:</w:t>
      </w:r>
    </w:p>
    <w:p w:rsidR="00052744" w:rsidRPr="00052744" w:rsidRDefault="00052744" w:rsidP="00052744">
      <w:pPr>
        <w:autoSpaceDE w:val="0"/>
        <w:autoSpaceDN w:val="0"/>
        <w:adjustRightInd w:val="0"/>
        <w:jc w:val="both"/>
        <w:rPr>
          <w:rFonts w:ascii="Times New Roman" w:hAnsi="Times New Roman" w:cs="Times New Roman"/>
          <w:sz w:val="26"/>
          <w:szCs w:val="26"/>
        </w:rPr>
      </w:pPr>
      <w:proofErr w:type="spellStart"/>
      <w:r w:rsidRPr="00052744">
        <w:rPr>
          <w:rFonts w:ascii="Times New Roman" w:hAnsi="Times New Roman" w:cs="Times New Roman"/>
          <w:sz w:val="26"/>
          <w:szCs w:val="26"/>
        </w:rPr>
        <w:t>Случаева</w:t>
      </w:r>
      <w:proofErr w:type="spellEnd"/>
      <w:r w:rsidRPr="00052744">
        <w:rPr>
          <w:rFonts w:ascii="Times New Roman" w:hAnsi="Times New Roman" w:cs="Times New Roman"/>
          <w:sz w:val="26"/>
          <w:szCs w:val="26"/>
        </w:rPr>
        <w:t xml:space="preserve"> И.В., преподаватель</w:t>
      </w:r>
    </w:p>
    <w:p w:rsidR="00052744" w:rsidRPr="00052744" w:rsidRDefault="00052744" w:rsidP="00052744">
      <w:pPr>
        <w:jc w:val="both"/>
        <w:rPr>
          <w:rFonts w:ascii="Times New Roman" w:hAnsi="Times New Roman" w:cs="Times New Roman"/>
          <w:b/>
          <w:sz w:val="26"/>
          <w:szCs w:val="26"/>
          <w:u w:val="single"/>
        </w:rPr>
      </w:pPr>
    </w:p>
    <w:p w:rsidR="007B44BC" w:rsidRPr="00290640" w:rsidRDefault="007B44BC"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5742F0">
              <w:pPr>
                <w:pStyle w:val="18"/>
                <w:numPr>
                  <w:ilvl w:val="0"/>
                  <w:numId w:val="16"/>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5742F0">
              <w:pPr>
                <w:pStyle w:val="af0"/>
                <w:numPr>
                  <w:ilvl w:val="0"/>
                  <w:numId w:val="16"/>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433996"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5742F0">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9522B8" w:rsidRPr="00290640" w:rsidRDefault="009522B8" w:rsidP="009522B8">
      <w:pPr>
        <w:pStyle w:val="af0"/>
        <w:tabs>
          <w:tab w:val="left" w:pos="284"/>
          <w:tab w:val="left" w:pos="851"/>
        </w:tabs>
        <w:spacing w:after="0" w:line="240" w:lineRule="auto"/>
        <w:ind w:left="567"/>
        <w:rPr>
          <w:rFonts w:ascii="Times New Roman" w:hAnsi="Times New Roman" w:cs="Times New Roman"/>
          <w:b/>
          <w:sz w:val="26"/>
          <w:szCs w:val="26"/>
        </w:rPr>
      </w:pPr>
    </w:p>
    <w:p w:rsidR="007B44BC" w:rsidRPr="009522B8" w:rsidRDefault="007B44BC" w:rsidP="009522B8">
      <w:pPr>
        <w:ind w:firstLine="709"/>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9522B8">
        <w:rPr>
          <w:rFonts w:ascii="Times New Roman" w:hAnsi="Times New Roman" w:cs="Times New Roman"/>
          <w:sz w:val="26"/>
          <w:szCs w:val="26"/>
        </w:rPr>
        <w:t xml:space="preserve">тельной работы по   дисциплине </w:t>
      </w:r>
      <w:r w:rsidR="002A4499" w:rsidRPr="002A4499">
        <w:rPr>
          <w:rFonts w:ascii="Times New Roman" w:hAnsi="Times New Roman" w:cs="Times New Roman"/>
          <w:sz w:val="26"/>
          <w:szCs w:val="26"/>
        </w:rPr>
        <w:t>ПМ 05 Выполнени</w:t>
      </w:r>
      <w:r w:rsidR="002A4499">
        <w:rPr>
          <w:rFonts w:ascii="Times New Roman" w:hAnsi="Times New Roman" w:cs="Times New Roman"/>
          <w:sz w:val="26"/>
          <w:szCs w:val="26"/>
        </w:rPr>
        <w:t xml:space="preserve">е работ по одной или нескольким </w:t>
      </w:r>
      <w:r w:rsidR="002A4499" w:rsidRPr="002A4499">
        <w:rPr>
          <w:rFonts w:ascii="Times New Roman" w:hAnsi="Times New Roman" w:cs="Times New Roman"/>
          <w:sz w:val="26"/>
          <w:szCs w:val="26"/>
        </w:rPr>
        <w:t>профессия</w:t>
      </w:r>
      <w:r w:rsidR="002A4499">
        <w:rPr>
          <w:rFonts w:ascii="Times New Roman" w:hAnsi="Times New Roman" w:cs="Times New Roman"/>
          <w:sz w:val="26"/>
          <w:szCs w:val="26"/>
        </w:rPr>
        <w:t>м рабочих, должностям служащих,</w:t>
      </w:r>
      <w:r w:rsidR="00052744">
        <w:rPr>
          <w:rFonts w:ascii="Times New Roman" w:hAnsi="Times New Roman" w:cs="Times New Roman"/>
          <w:sz w:val="26"/>
          <w:szCs w:val="26"/>
        </w:rPr>
        <w:t xml:space="preserve"> </w:t>
      </w:r>
      <w:r w:rsidR="002A4499" w:rsidRPr="002A4499">
        <w:rPr>
          <w:rFonts w:ascii="Times New Roman" w:hAnsi="Times New Roman" w:cs="Times New Roman"/>
          <w:sz w:val="26"/>
          <w:szCs w:val="26"/>
        </w:rPr>
        <w:t>МДК 05.01 Теоретическая подготовка по профессии 19576 Электрогазосварщик</w:t>
      </w:r>
      <w:r w:rsidR="009522B8">
        <w:rPr>
          <w:rFonts w:ascii="Times New Roman" w:hAnsi="Times New Roman" w:cs="Times New Roman"/>
          <w:sz w:val="26"/>
          <w:szCs w:val="26"/>
        </w:rPr>
        <w:t>,</w:t>
      </w:r>
      <w:r w:rsidR="002A4499" w:rsidRPr="002A4499">
        <w:rPr>
          <w:rFonts w:ascii="Times New Roman" w:hAnsi="Times New Roman" w:cs="Times New Roman"/>
          <w:sz w:val="26"/>
          <w:szCs w:val="26"/>
        </w:rPr>
        <w:t xml:space="preserve"> </w:t>
      </w:r>
      <w:r w:rsidRPr="00290640">
        <w:rPr>
          <w:rFonts w:ascii="Times New Roman" w:hAnsi="Times New Roman" w:cs="Times New Roman"/>
          <w:sz w:val="26"/>
          <w:szCs w:val="26"/>
        </w:rPr>
        <w:t xml:space="preserve">разработаны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7B44BC">
      <w:pPr>
        <w:ind w:firstLine="720"/>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Default="007B44BC" w:rsidP="007B44BC">
      <w:pPr>
        <w:spacing w:before="120"/>
        <w:ind w:firstLine="720"/>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следующие</w:t>
      </w:r>
      <w:r w:rsidR="00587A74" w:rsidRPr="002A4499">
        <w:rPr>
          <w:rFonts w:ascii="Times New Roman" w:hAnsi="Times New Roman" w:cs="Times New Roman"/>
          <w:b/>
          <w:sz w:val="26"/>
          <w:szCs w:val="26"/>
        </w:rPr>
        <w:t xml:space="preserve"> знания</w:t>
      </w:r>
      <w:r w:rsidRPr="00290640">
        <w:rPr>
          <w:rFonts w:ascii="Times New Roman" w:hAnsi="Times New Roman" w:cs="Times New Roman"/>
          <w:b/>
          <w:bCs/>
          <w:sz w:val="26"/>
          <w:szCs w:val="26"/>
        </w:rPr>
        <w:t>:</w:t>
      </w:r>
    </w:p>
    <w:p w:rsidR="002A4499" w:rsidRPr="002A4499" w:rsidRDefault="002A4499" w:rsidP="005742F0">
      <w:pPr>
        <w:widowControl/>
        <w:numPr>
          <w:ilvl w:val="0"/>
          <w:numId w:val="17"/>
        </w:numPr>
        <w:spacing w:after="160" w:line="259" w:lineRule="auto"/>
        <w:contextualSpacing/>
        <w:rPr>
          <w:rFonts w:ascii="Times New Roman" w:eastAsiaTheme="minorHAnsi" w:hAnsi="Times New Roman" w:cs="Times New Roman"/>
          <w:color w:val="auto"/>
          <w:lang w:bidi="ar-SA"/>
        </w:rPr>
      </w:pPr>
      <w:r w:rsidRPr="002A4499">
        <w:rPr>
          <w:rFonts w:ascii="Times New Roman" w:eastAsia="Times New Roman" w:hAnsi="Times New Roman" w:cs="Times New Roman"/>
          <w:color w:val="auto"/>
          <w:lang w:bidi="ar-SA"/>
        </w:rPr>
        <w:t>основные типы, конструктивные элементы, размеры сварных соединений и обозначение их на чертежах;</w:t>
      </w:r>
    </w:p>
    <w:p w:rsidR="002A4499" w:rsidRPr="002A4499" w:rsidRDefault="002A4499" w:rsidP="005742F0">
      <w:pPr>
        <w:widowControl/>
        <w:numPr>
          <w:ilvl w:val="0"/>
          <w:numId w:val="17"/>
        </w:numPr>
        <w:tabs>
          <w:tab w:val="left" w:pos="920"/>
        </w:tabs>
        <w:spacing w:after="160" w:line="259" w:lineRule="auto"/>
        <w:contextualSpacing/>
        <w:rPr>
          <w:rFonts w:ascii="Times New Roman" w:eastAsia="Times New Roman" w:hAnsi="Times New Roman" w:cs="Times New Roman"/>
          <w:color w:val="auto"/>
          <w:lang w:bidi="ar-SA"/>
        </w:rPr>
      </w:pPr>
      <w:r w:rsidRPr="002A4499">
        <w:rPr>
          <w:rFonts w:ascii="Times New Roman" w:eastAsia="Times New Roman" w:hAnsi="Times New Roman" w:cs="Times New Roman"/>
          <w:color w:val="auto"/>
          <w:lang w:bidi="ar-SA"/>
        </w:rPr>
        <w:t xml:space="preserve">правила подготовки кромок изделий под сварку; </w:t>
      </w:r>
    </w:p>
    <w:p w:rsidR="002A4499" w:rsidRPr="002A4499" w:rsidRDefault="002A4499" w:rsidP="005742F0">
      <w:pPr>
        <w:widowControl/>
        <w:numPr>
          <w:ilvl w:val="0"/>
          <w:numId w:val="17"/>
        </w:numPr>
        <w:tabs>
          <w:tab w:val="left" w:pos="920"/>
        </w:tabs>
        <w:spacing w:after="160" w:line="259" w:lineRule="auto"/>
        <w:contextualSpacing/>
        <w:rPr>
          <w:rFonts w:ascii="Times New Roman" w:eastAsia="Times New Roman" w:hAnsi="Times New Roman" w:cs="Times New Roman"/>
          <w:color w:val="auto"/>
          <w:lang w:bidi="ar-SA"/>
        </w:rPr>
      </w:pPr>
      <w:r w:rsidRPr="002A4499">
        <w:rPr>
          <w:rFonts w:ascii="Times New Roman" w:eastAsia="Times New Roman" w:hAnsi="Times New Roman" w:cs="Times New Roman"/>
          <w:color w:val="auto"/>
          <w:lang w:bidi="ar-SA"/>
        </w:rPr>
        <w:t xml:space="preserve">основные группы и марки свариваемых материалов; </w:t>
      </w:r>
    </w:p>
    <w:p w:rsidR="002A4499" w:rsidRPr="002A4499" w:rsidRDefault="002A4499" w:rsidP="005742F0">
      <w:pPr>
        <w:widowControl/>
        <w:numPr>
          <w:ilvl w:val="0"/>
          <w:numId w:val="17"/>
        </w:numPr>
        <w:tabs>
          <w:tab w:val="left" w:pos="920"/>
        </w:tabs>
        <w:spacing w:after="160" w:line="259" w:lineRule="auto"/>
        <w:contextualSpacing/>
        <w:rPr>
          <w:rFonts w:ascii="Times New Roman" w:eastAsia="Times New Roman" w:hAnsi="Times New Roman" w:cs="Times New Roman"/>
          <w:color w:val="auto"/>
          <w:lang w:bidi="ar-SA"/>
        </w:rPr>
      </w:pPr>
      <w:r w:rsidRPr="002A4499">
        <w:rPr>
          <w:rFonts w:ascii="Times New Roman" w:eastAsia="Times New Roman" w:hAnsi="Times New Roman" w:cs="Times New Roman"/>
          <w:color w:val="auto"/>
          <w:lang w:bidi="ar-SA"/>
        </w:rPr>
        <w:t xml:space="preserve">сварочные (наплавочные) материалы; </w:t>
      </w:r>
    </w:p>
    <w:p w:rsidR="002A4499" w:rsidRPr="002A4499" w:rsidRDefault="002A4499" w:rsidP="005742F0">
      <w:pPr>
        <w:widowControl/>
        <w:numPr>
          <w:ilvl w:val="0"/>
          <w:numId w:val="17"/>
        </w:numPr>
        <w:tabs>
          <w:tab w:val="left" w:pos="920"/>
        </w:tabs>
        <w:spacing w:after="160" w:line="259" w:lineRule="auto"/>
        <w:contextualSpacing/>
        <w:rPr>
          <w:rFonts w:ascii="Times New Roman" w:eastAsia="Times New Roman" w:hAnsi="Times New Roman" w:cs="Times New Roman"/>
          <w:color w:val="auto"/>
          <w:lang w:bidi="ar-SA"/>
        </w:rPr>
      </w:pPr>
      <w:r w:rsidRPr="002A4499">
        <w:rPr>
          <w:rFonts w:ascii="Times New Roman" w:eastAsia="Times New Roman" w:hAnsi="Times New Roman" w:cs="Times New Roman"/>
          <w:color w:val="auto"/>
          <w:lang w:bidi="ar-SA"/>
        </w:rPr>
        <w:t xml:space="preserve">устройство сварочного и вспомогательного оборудования; </w:t>
      </w:r>
    </w:p>
    <w:p w:rsidR="002A4499" w:rsidRPr="002A4499" w:rsidRDefault="002A4499" w:rsidP="005742F0">
      <w:pPr>
        <w:widowControl/>
        <w:numPr>
          <w:ilvl w:val="0"/>
          <w:numId w:val="17"/>
        </w:numPr>
        <w:tabs>
          <w:tab w:val="left" w:pos="920"/>
        </w:tabs>
        <w:spacing w:after="160" w:line="259" w:lineRule="auto"/>
        <w:contextualSpacing/>
        <w:rPr>
          <w:rFonts w:ascii="Times New Roman" w:eastAsia="Times New Roman" w:hAnsi="Times New Roman" w:cs="Times New Roman"/>
          <w:color w:val="auto"/>
          <w:lang w:bidi="ar-SA"/>
        </w:rPr>
      </w:pPr>
      <w:r w:rsidRPr="002A4499">
        <w:rPr>
          <w:rFonts w:ascii="Times New Roman" w:eastAsia="Times New Roman" w:hAnsi="Times New Roman" w:cs="Times New Roman"/>
          <w:color w:val="auto"/>
          <w:lang w:bidi="ar-SA"/>
        </w:rPr>
        <w:t>виды и назначение сборочных, технологических приспособлений и оснастки;</w:t>
      </w:r>
    </w:p>
    <w:p w:rsidR="002A4499" w:rsidRPr="002A4499" w:rsidRDefault="002A4499" w:rsidP="005742F0">
      <w:pPr>
        <w:widowControl/>
        <w:numPr>
          <w:ilvl w:val="0"/>
          <w:numId w:val="17"/>
        </w:numPr>
        <w:tabs>
          <w:tab w:val="left" w:pos="920"/>
        </w:tabs>
        <w:spacing w:after="160" w:line="259" w:lineRule="auto"/>
        <w:contextualSpacing/>
        <w:rPr>
          <w:rFonts w:ascii="Times New Roman" w:eastAsia="Times New Roman" w:hAnsi="Times New Roman" w:cs="Times New Roman"/>
          <w:color w:val="auto"/>
          <w:lang w:bidi="ar-SA"/>
        </w:rPr>
      </w:pPr>
      <w:r w:rsidRPr="002A4499">
        <w:rPr>
          <w:rFonts w:ascii="Times New Roman" w:eastAsia="Times New Roman" w:hAnsi="Times New Roman" w:cs="Times New Roman"/>
          <w:color w:val="auto"/>
          <w:lang w:bidi="ar-SA"/>
        </w:rPr>
        <w:t xml:space="preserve">способы устранения дефектов сварных швов; </w:t>
      </w:r>
    </w:p>
    <w:p w:rsidR="002A4499" w:rsidRPr="002A4499" w:rsidRDefault="002A4499" w:rsidP="005742F0">
      <w:pPr>
        <w:widowControl/>
        <w:numPr>
          <w:ilvl w:val="0"/>
          <w:numId w:val="17"/>
        </w:numPr>
        <w:tabs>
          <w:tab w:val="left" w:pos="920"/>
        </w:tabs>
        <w:spacing w:after="160" w:line="259" w:lineRule="auto"/>
        <w:contextualSpacing/>
        <w:rPr>
          <w:rFonts w:ascii="Times New Roman" w:eastAsia="Times New Roman" w:hAnsi="Times New Roman" w:cs="Times New Roman"/>
          <w:color w:val="auto"/>
          <w:lang w:bidi="ar-SA"/>
        </w:rPr>
      </w:pPr>
      <w:r w:rsidRPr="002A4499">
        <w:rPr>
          <w:rFonts w:ascii="Times New Roman" w:eastAsia="Times New Roman" w:hAnsi="Times New Roman" w:cs="Times New Roman"/>
          <w:color w:val="auto"/>
          <w:lang w:bidi="ar-SA"/>
        </w:rPr>
        <w:t xml:space="preserve">правила по охране труда, в том числе на рабочем месте;  </w:t>
      </w:r>
    </w:p>
    <w:p w:rsidR="002A4499" w:rsidRPr="002A4499" w:rsidRDefault="002A4499" w:rsidP="005742F0">
      <w:pPr>
        <w:widowControl/>
        <w:numPr>
          <w:ilvl w:val="0"/>
          <w:numId w:val="17"/>
        </w:numPr>
        <w:tabs>
          <w:tab w:val="left" w:pos="920"/>
        </w:tabs>
        <w:spacing w:after="160" w:line="259" w:lineRule="auto"/>
        <w:contextualSpacing/>
        <w:rPr>
          <w:rFonts w:ascii="Times New Roman" w:eastAsia="Times New Roman" w:hAnsi="Times New Roman" w:cs="Times New Roman"/>
          <w:color w:val="auto"/>
          <w:lang w:bidi="ar-SA"/>
        </w:rPr>
      </w:pPr>
      <w:r w:rsidRPr="002A4499">
        <w:rPr>
          <w:rFonts w:ascii="Times New Roman" w:eastAsia="Times New Roman" w:hAnsi="Times New Roman" w:cs="Times New Roman"/>
          <w:color w:val="auto"/>
          <w:lang w:bidi="ar-SA"/>
        </w:rPr>
        <w:t xml:space="preserve">выбор режима подогрева и порядок проведения работ по предварительному, сопутствующему (межслойному) подогреву металла; </w:t>
      </w:r>
    </w:p>
    <w:p w:rsidR="002A4499" w:rsidRPr="002A4499" w:rsidRDefault="002A4499" w:rsidP="005742F0">
      <w:pPr>
        <w:widowControl/>
        <w:numPr>
          <w:ilvl w:val="0"/>
          <w:numId w:val="17"/>
        </w:numPr>
        <w:tabs>
          <w:tab w:val="left" w:pos="920"/>
        </w:tabs>
        <w:spacing w:after="160" w:line="259" w:lineRule="auto"/>
        <w:contextualSpacing/>
        <w:rPr>
          <w:rFonts w:ascii="Times New Roman" w:eastAsia="Times New Roman" w:hAnsi="Times New Roman" w:cs="Times New Roman"/>
          <w:color w:val="auto"/>
          <w:lang w:bidi="ar-SA"/>
        </w:rPr>
      </w:pPr>
      <w:r w:rsidRPr="002A4499">
        <w:rPr>
          <w:rFonts w:ascii="Times New Roman" w:eastAsia="Times New Roman" w:hAnsi="Times New Roman" w:cs="Times New Roman"/>
          <w:color w:val="auto"/>
          <w:lang w:bidi="ar-SA"/>
        </w:rPr>
        <w:t xml:space="preserve">причины возникновения и меры предупреждения внутренних напряжений и деформаций в свариваемых (наплавляемых) изделиях;   </w:t>
      </w:r>
    </w:p>
    <w:p w:rsidR="007B44BC" w:rsidRPr="00290640" w:rsidRDefault="007B44BC" w:rsidP="007B44BC">
      <w:pPr>
        <w:spacing w:before="120"/>
        <w:ind w:firstLine="720"/>
        <w:rPr>
          <w:rFonts w:ascii="Times New Roman" w:hAnsi="Times New Roman" w:cs="Times New Roman"/>
          <w:sz w:val="26"/>
          <w:szCs w:val="26"/>
        </w:rPr>
      </w:pPr>
    </w:p>
    <w:p w:rsidR="007B44BC" w:rsidRPr="00290640" w:rsidRDefault="007B44BC" w:rsidP="007B44BC">
      <w:pPr>
        <w:spacing w:before="120"/>
        <w:ind w:firstLine="720"/>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2A4499" w:rsidRPr="002A4499" w:rsidRDefault="002A4499" w:rsidP="005742F0">
      <w:pPr>
        <w:widowControl/>
        <w:numPr>
          <w:ilvl w:val="0"/>
          <w:numId w:val="18"/>
        </w:numPr>
        <w:spacing w:after="160" w:line="259" w:lineRule="auto"/>
        <w:contextualSpacing/>
        <w:rPr>
          <w:rFonts w:ascii="Times New Roman" w:eastAsia="Times New Roman" w:hAnsi="Times New Roman" w:cs="Times New Roman"/>
          <w:color w:val="auto"/>
          <w:szCs w:val="20"/>
          <w:lang w:bidi="ar-SA"/>
        </w:rPr>
      </w:pPr>
      <w:r w:rsidRPr="002A4499">
        <w:rPr>
          <w:rFonts w:ascii="Times New Roman" w:eastAsia="Times New Roman" w:hAnsi="Times New Roman" w:cs="Times New Roman"/>
          <w:color w:val="auto"/>
          <w:szCs w:val="20"/>
          <w:lang w:bidi="ar-SA"/>
        </w:rPr>
        <w:t xml:space="preserve">выбирать пространственное положение сварного шва для сварки элементов конструкции (изделий, узлов, деталей); </w:t>
      </w:r>
    </w:p>
    <w:p w:rsidR="002A4499" w:rsidRPr="002A4499" w:rsidRDefault="002A4499" w:rsidP="005742F0">
      <w:pPr>
        <w:widowControl/>
        <w:numPr>
          <w:ilvl w:val="0"/>
          <w:numId w:val="18"/>
        </w:numPr>
        <w:spacing w:after="160" w:line="259" w:lineRule="auto"/>
        <w:contextualSpacing/>
        <w:rPr>
          <w:rFonts w:ascii="Times New Roman" w:eastAsia="Times New Roman" w:hAnsi="Times New Roman" w:cs="Times New Roman"/>
          <w:color w:val="auto"/>
          <w:szCs w:val="20"/>
          <w:lang w:bidi="ar-SA"/>
        </w:rPr>
      </w:pPr>
      <w:r w:rsidRPr="002A4499">
        <w:rPr>
          <w:rFonts w:ascii="Times New Roman" w:eastAsia="Times New Roman" w:hAnsi="Times New Roman" w:cs="Times New Roman"/>
          <w:color w:val="auto"/>
          <w:szCs w:val="20"/>
          <w:lang w:bidi="ar-SA"/>
        </w:rPr>
        <w:t xml:space="preserve">применять сборочные приспособления для сборки элементов конструкции (изделий, узлов, деталей) под сварку; </w:t>
      </w:r>
    </w:p>
    <w:p w:rsidR="002A4499" w:rsidRPr="002A4499" w:rsidRDefault="002A4499" w:rsidP="005742F0">
      <w:pPr>
        <w:widowControl/>
        <w:numPr>
          <w:ilvl w:val="0"/>
          <w:numId w:val="18"/>
        </w:numPr>
        <w:spacing w:after="160" w:line="259" w:lineRule="auto"/>
        <w:contextualSpacing/>
        <w:rPr>
          <w:rFonts w:ascii="Times New Roman" w:eastAsia="Times New Roman" w:hAnsi="Times New Roman" w:cs="Times New Roman"/>
          <w:color w:val="auto"/>
          <w:szCs w:val="20"/>
          <w:lang w:bidi="ar-SA"/>
        </w:rPr>
      </w:pPr>
      <w:r w:rsidRPr="002A4499">
        <w:rPr>
          <w:rFonts w:ascii="Times New Roman" w:eastAsia="Times New Roman" w:hAnsi="Times New Roman" w:cs="Times New Roman"/>
          <w:color w:val="auto"/>
          <w:szCs w:val="20"/>
          <w:lang w:bidi="ar-SA"/>
        </w:rPr>
        <w:t xml:space="preserve">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 </w:t>
      </w:r>
    </w:p>
    <w:p w:rsidR="002A4499" w:rsidRPr="002A4499" w:rsidRDefault="002A4499" w:rsidP="005742F0">
      <w:pPr>
        <w:widowControl/>
        <w:numPr>
          <w:ilvl w:val="0"/>
          <w:numId w:val="18"/>
        </w:numPr>
        <w:spacing w:after="160" w:line="259" w:lineRule="auto"/>
        <w:contextualSpacing/>
        <w:rPr>
          <w:rFonts w:ascii="Times New Roman" w:eastAsia="Times New Roman" w:hAnsi="Times New Roman" w:cs="Times New Roman"/>
          <w:color w:val="auto"/>
          <w:szCs w:val="20"/>
          <w:lang w:bidi="ar-SA"/>
        </w:rPr>
      </w:pPr>
      <w:r w:rsidRPr="002A4499">
        <w:rPr>
          <w:rFonts w:ascii="Times New Roman" w:eastAsia="Times New Roman" w:hAnsi="Times New Roman" w:cs="Times New Roman"/>
          <w:color w:val="auto"/>
          <w:szCs w:val="20"/>
          <w:lang w:bidi="ar-SA"/>
        </w:rPr>
        <w:t xml:space="preserve">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 </w:t>
      </w:r>
    </w:p>
    <w:p w:rsidR="002A4499" w:rsidRPr="002A4499" w:rsidRDefault="002A4499" w:rsidP="005742F0">
      <w:pPr>
        <w:widowControl/>
        <w:numPr>
          <w:ilvl w:val="0"/>
          <w:numId w:val="18"/>
        </w:numPr>
        <w:spacing w:after="160" w:line="259" w:lineRule="auto"/>
        <w:contextualSpacing/>
        <w:rPr>
          <w:rFonts w:ascii="Times New Roman" w:eastAsia="Times New Roman" w:hAnsi="Times New Roman" w:cs="Times New Roman"/>
          <w:b/>
          <w:bCs/>
          <w:color w:val="auto"/>
          <w:lang w:bidi="ar-SA"/>
        </w:rPr>
      </w:pPr>
      <w:r w:rsidRPr="002A4499">
        <w:rPr>
          <w:rFonts w:ascii="Times New Roman" w:eastAsia="Times New Roman" w:hAnsi="Times New Roman" w:cs="Times New Roman"/>
          <w:color w:val="auto"/>
          <w:szCs w:val="20"/>
          <w:lang w:bidi="ar-SA"/>
        </w:rPr>
        <w:t xml:space="preserve">настраивать сварочное оборудование для сварки (наплавки) плавлением;      </w:t>
      </w:r>
    </w:p>
    <w:p w:rsidR="007B44BC" w:rsidRPr="00290640" w:rsidRDefault="007B44BC" w:rsidP="007B44BC">
      <w:pPr>
        <w:spacing w:before="120" w:after="120"/>
        <w:ind w:firstLine="720"/>
        <w:rPr>
          <w:rFonts w:ascii="Times New Roman" w:hAnsi="Times New Roman" w:cs="Times New Roman"/>
          <w:sz w:val="26"/>
          <w:szCs w:val="26"/>
        </w:rPr>
      </w:pPr>
    </w:p>
    <w:p w:rsidR="007B44BC" w:rsidRDefault="007B44BC" w:rsidP="007B44BC">
      <w:pPr>
        <w:widowControl/>
        <w:shd w:val="clear" w:color="auto" w:fill="FFFFFF"/>
        <w:rPr>
          <w:rFonts w:ascii="Times New Roman" w:hAnsi="Times New Roman" w:cs="Times New Roman"/>
          <w:b/>
          <w:bCs/>
          <w:i/>
          <w:iCs/>
          <w:sz w:val="26"/>
          <w:szCs w:val="26"/>
        </w:rPr>
      </w:pPr>
      <w:r w:rsidRPr="00290640">
        <w:rPr>
          <w:rFonts w:ascii="Times New Roman" w:hAnsi="Times New Roman" w:cs="Times New Roman"/>
          <w:sz w:val="26"/>
          <w:szCs w:val="26"/>
        </w:rPr>
        <w:t xml:space="preserve">Выполнение практических заданий обучающимся </w:t>
      </w:r>
      <w:r w:rsidR="00587A74" w:rsidRPr="00290640">
        <w:rPr>
          <w:rFonts w:ascii="Times New Roman" w:hAnsi="Times New Roman" w:cs="Times New Roman"/>
          <w:sz w:val="26"/>
          <w:szCs w:val="26"/>
        </w:rPr>
        <w:t>способствует овладению</w:t>
      </w:r>
      <w:r w:rsidRPr="00290640">
        <w:rPr>
          <w:rFonts w:ascii="Times New Roman" w:hAnsi="Times New Roman" w:cs="Times New Roman"/>
          <w:sz w:val="26"/>
          <w:szCs w:val="26"/>
        </w:rPr>
        <w:t xml:space="preserve"> следующими </w:t>
      </w:r>
      <w:r w:rsidRPr="00290640">
        <w:rPr>
          <w:rFonts w:ascii="Times New Roman" w:hAnsi="Times New Roman" w:cs="Times New Roman"/>
          <w:b/>
          <w:bCs/>
          <w:i/>
          <w:iCs/>
          <w:sz w:val="26"/>
          <w:szCs w:val="26"/>
        </w:rPr>
        <w:t>общими и профессиональными компетенциями</w:t>
      </w:r>
      <w:r>
        <w:rPr>
          <w:rFonts w:ascii="Times New Roman" w:hAnsi="Times New Roman" w:cs="Times New Roman"/>
          <w:b/>
          <w:bCs/>
          <w:i/>
          <w:iCs/>
          <w:sz w:val="26"/>
          <w:szCs w:val="26"/>
        </w:rPr>
        <w:t xml:space="preserve">, </w:t>
      </w:r>
    </w:p>
    <w:p w:rsidR="002A4499" w:rsidRDefault="002A4499"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Style w:val="af8"/>
        <w:tblW w:w="11510" w:type="dxa"/>
        <w:tblInd w:w="120" w:type="dxa"/>
        <w:tblLook w:val="04A0" w:firstRow="1" w:lastRow="0" w:firstColumn="1" w:lastColumn="0" w:noHBand="0" w:noVBand="1"/>
      </w:tblPr>
      <w:tblGrid>
        <w:gridCol w:w="1435"/>
        <w:gridCol w:w="8315"/>
        <w:gridCol w:w="1760"/>
      </w:tblGrid>
      <w:tr w:rsidR="00052744" w:rsidRPr="00A27CEB" w:rsidTr="00FB0139">
        <w:tc>
          <w:tcPr>
            <w:tcW w:w="1435" w:type="dxa"/>
          </w:tcPr>
          <w:p w:rsidR="00052744" w:rsidRPr="00A27CEB" w:rsidRDefault="00052744" w:rsidP="00FB0139">
            <w:pPr>
              <w:rPr>
                <w:rFonts w:ascii="Times New Roman" w:hAnsi="Times New Roman" w:cs="Times New Roman"/>
                <w:sz w:val="26"/>
                <w:szCs w:val="26"/>
              </w:rPr>
            </w:pPr>
            <w:r w:rsidRPr="00A27CEB">
              <w:rPr>
                <w:rFonts w:ascii="Times New Roman" w:hAnsi="Times New Roman" w:cs="Times New Roman"/>
                <w:sz w:val="26"/>
                <w:szCs w:val="26"/>
              </w:rPr>
              <w:lastRenderedPageBreak/>
              <w:t>Код</w:t>
            </w:r>
          </w:p>
        </w:tc>
        <w:tc>
          <w:tcPr>
            <w:tcW w:w="8315" w:type="dxa"/>
            <w:vAlign w:val="bottom"/>
          </w:tcPr>
          <w:p w:rsidR="00052744" w:rsidRPr="00A27CEB" w:rsidRDefault="00052744" w:rsidP="00FB0139">
            <w:pPr>
              <w:rPr>
                <w:rFonts w:ascii="Times New Roman" w:hAnsi="Times New Roman" w:cs="Times New Roman"/>
                <w:sz w:val="26"/>
                <w:szCs w:val="26"/>
              </w:rPr>
            </w:pPr>
            <w:r w:rsidRPr="00A27CEB">
              <w:rPr>
                <w:rFonts w:ascii="Times New Roman" w:hAnsi="Times New Roman" w:cs="Times New Roman"/>
                <w:sz w:val="26"/>
                <w:szCs w:val="26"/>
              </w:rPr>
              <w:t>Наименование результата обучения</w:t>
            </w:r>
          </w:p>
        </w:tc>
        <w:tc>
          <w:tcPr>
            <w:tcW w:w="1760" w:type="dxa"/>
            <w:tcBorders>
              <w:top w:val="nil"/>
              <w:bottom w:val="nil"/>
            </w:tcBorders>
            <w:vAlign w:val="bottom"/>
          </w:tcPr>
          <w:p w:rsidR="00052744" w:rsidRPr="00A27CEB" w:rsidRDefault="00052744" w:rsidP="00FB0139">
            <w:pPr>
              <w:rPr>
                <w:rFonts w:ascii="Times New Roman" w:hAnsi="Times New Roman" w:cs="Times New Roman"/>
                <w:sz w:val="26"/>
                <w:szCs w:val="26"/>
              </w:rPr>
            </w:pPr>
          </w:p>
        </w:tc>
      </w:tr>
      <w:tr w:rsidR="00052744" w:rsidRPr="00A27CEB" w:rsidTr="00FB0139">
        <w:trPr>
          <w:gridAfter w:val="1"/>
          <w:wAfter w:w="1760" w:type="dxa"/>
        </w:trPr>
        <w:tc>
          <w:tcPr>
            <w:tcW w:w="1435" w:type="dxa"/>
          </w:tcPr>
          <w:p w:rsidR="00052744" w:rsidRPr="00A27CEB" w:rsidRDefault="00052744" w:rsidP="00FB0139">
            <w:pPr>
              <w:rPr>
                <w:rFonts w:ascii="Times New Roman" w:hAnsi="Times New Roman" w:cs="Times New Roman"/>
                <w:sz w:val="26"/>
                <w:szCs w:val="26"/>
              </w:rPr>
            </w:pPr>
            <w:r w:rsidRPr="00A27CEB">
              <w:rPr>
                <w:rFonts w:ascii="Times New Roman" w:hAnsi="Times New Roman" w:cs="Times New Roman"/>
                <w:sz w:val="26"/>
                <w:szCs w:val="26"/>
              </w:rPr>
              <w:t>ПК 5.1.</w:t>
            </w:r>
          </w:p>
        </w:tc>
        <w:tc>
          <w:tcPr>
            <w:tcW w:w="8315" w:type="dxa"/>
          </w:tcPr>
          <w:p w:rsidR="00052744" w:rsidRPr="00A27CEB" w:rsidRDefault="00052744" w:rsidP="00FB0139">
            <w:pPr>
              <w:spacing w:line="271" w:lineRule="auto"/>
              <w:ind w:left="1" w:right="400"/>
              <w:contextualSpacing/>
              <w:rPr>
                <w:rFonts w:ascii="Times New Roman" w:hAnsi="Times New Roman" w:cs="Times New Roman"/>
                <w:sz w:val="26"/>
                <w:szCs w:val="26"/>
              </w:rPr>
            </w:pPr>
            <w:r w:rsidRPr="00A27CEB">
              <w:rPr>
                <w:rFonts w:ascii="Times New Roman" w:eastAsia="Times New Roman" w:hAnsi="Times New Roman" w:cs="Times New Roman"/>
                <w:sz w:val="26"/>
                <w:szCs w:val="26"/>
              </w:rPr>
              <w:t xml:space="preserve"> Выполнять газовую сварку средней сложности и сложных узлов, деталей и трубопроводов из углеродистых конструкционных сталей и простых деталей из цветных металлов и сплавов</w:t>
            </w:r>
          </w:p>
        </w:tc>
      </w:tr>
      <w:tr w:rsidR="00052744" w:rsidRPr="00A27CEB" w:rsidTr="00FB0139">
        <w:trPr>
          <w:gridAfter w:val="1"/>
          <w:wAfter w:w="1760" w:type="dxa"/>
        </w:trPr>
        <w:tc>
          <w:tcPr>
            <w:tcW w:w="1435" w:type="dxa"/>
          </w:tcPr>
          <w:p w:rsidR="00052744" w:rsidRPr="00A27CEB" w:rsidRDefault="00052744" w:rsidP="00FB0139">
            <w:pPr>
              <w:rPr>
                <w:rFonts w:ascii="Times New Roman" w:hAnsi="Times New Roman" w:cs="Times New Roman"/>
                <w:sz w:val="26"/>
                <w:szCs w:val="26"/>
              </w:rPr>
            </w:pPr>
            <w:r w:rsidRPr="00A27CEB">
              <w:rPr>
                <w:rFonts w:ascii="Times New Roman" w:hAnsi="Times New Roman" w:cs="Times New Roman"/>
                <w:sz w:val="26"/>
                <w:szCs w:val="26"/>
              </w:rPr>
              <w:t>ПК 5.2</w:t>
            </w:r>
          </w:p>
        </w:tc>
        <w:tc>
          <w:tcPr>
            <w:tcW w:w="8315" w:type="dxa"/>
          </w:tcPr>
          <w:p w:rsidR="00052744" w:rsidRPr="00A27CEB" w:rsidRDefault="00052744" w:rsidP="00FB0139">
            <w:pPr>
              <w:spacing w:line="271" w:lineRule="auto"/>
              <w:ind w:left="1" w:right="400"/>
              <w:contextualSpacing/>
              <w:rPr>
                <w:rFonts w:ascii="Times New Roman" w:eastAsia="Times New Roman" w:hAnsi="Times New Roman" w:cs="Times New Roman"/>
                <w:sz w:val="26"/>
                <w:szCs w:val="26"/>
              </w:rPr>
            </w:pPr>
            <w:r w:rsidRPr="00A27CEB">
              <w:rPr>
                <w:rFonts w:ascii="Times New Roman" w:eastAsia="Times New Roman" w:hAnsi="Times New Roman" w:cs="Times New Roman"/>
                <w:sz w:val="26"/>
                <w:szCs w:val="26"/>
              </w:rPr>
              <w:t>Выполнять ручную дуговую и плазменную сварку средней сложности и сложных деталей аппаратов, узлов, конструкций, и трубопроводов из конструкционных и углеродистых сталей, чугуна, цветных металлов и сплавов</w:t>
            </w:r>
          </w:p>
        </w:tc>
      </w:tr>
      <w:tr w:rsidR="00052744" w:rsidRPr="00A27CEB" w:rsidTr="00FB0139">
        <w:trPr>
          <w:gridAfter w:val="1"/>
          <w:wAfter w:w="1760" w:type="dxa"/>
        </w:trPr>
        <w:tc>
          <w:tcPr>
            <w:tcW w:w="1435" w:type="dxa"/>
          </w:tcPr>
          <w:p w:rsidR="00052744" w:rsidRPr="00A27CEB" w:rsidRDefault="00052744" w:rsidP="00FB0139">
            <w:pPr>
              <w:rPr>
                <w:rFonts w:ascii="Times New Roman" w:hAnsi="Times New Roman" w:cs="Times New Roman"/>
                <w:sz w:val="26"/>
                <w:szCs w:val="26"/>
              </w:rPr>
            </w:pPr>
            <w:r w:rsidRPr="00A27CEB">
              <w:rPr>
                <w:rFonts w:ascii="Times New Roman" w:hAnsi="Times New Roman" w:cs="Times New Roman"/>
                <w:sz w:val="26"/>
                <w:szCs w:val="26"/>
              </w:rPr>
              <w:t>ПК 5.3</w:t>
            </w:r>
          </w:p>
        </w:tc>
        <w:tc>
          <w:tcPr>
            <w:tcW w:w="8315" w:type="dxa"/>
          </w:tcPr>
          <w:p w:rsidR="00052744" w:rsidRPr="00A27CEB" w:rsidRDefault="00052744" w:rsidP="00FB0139">
            <w:pPr>
              <w:spacing w:line="271" w:lineRule="auto"/>
              <w:ind w:left="1" w:right="400"/>
              <w:contextualSpacing/>
              <w:rPr>
                <w:rFonts w:ascii="Times New Roman" w:eastAsia="Times New Roman" w:hAnsi="Times New Roman" w:cs="Times New Roman"/>
                <w:sz w:val="26"/>
                <w:szCs w:val="26"/>
              </w:rPr>
            </w:pPr>
            <w:r w:rsidRPr="00A27CEB">
              <w:rPr>
                <w:rFonts w:ascii="Times New Roman" w:eastAsia="Times New Roman" w:hAnsi="Times New Roman" w:cs="Times New Roman"/>
                <w:sz w:val="26"/>
                <w:szCs w:val="26"/>
              </w:rPr>
              <w:t>Выполнять автоматическую и механизированную сварку с использованием плазматрона средней сложности и сложных аппаратов, узлов, деталей, конструкций и трубопроводов из углеродистых и конструкционных сталей</w:t>
            </w:r>
          </w:p>
        </w:tc>
      </w:tr>
      <w:tr w:rsidR="00052744" w:rsidRPr="00A27CEB" w:rsidTr="00FB0139">
        <w:trPr>
          <w:gridAfter w:val="1"/>
          <w:wAfter w:w="1760" w:type="dxa"/>
        </w:trPr>
        <w:tc>
          <w:tcPr>
            <w:tcW w:w="1435" w:type="dxa"/>
          </w:tcPr>
          <w:p w:rsidR="00052744" w:rsidRPr="00A27CEB" w:rsidRDefault="00052744" w:rsidP="00FB0139">
            <w:pPr>
              <w:rPr>
                <w:rFonts w:ascii="Times New Roman" w:hAnsi="Times New Roman" w:cs="Times New Roman"/>
                <w:sz w:val="26"/>
                <w:szCs w:val="26"/>
              </w:rPr>
            </w:pPr>
            <w:r w:rsidRPr="00A27CEB">
              <w:rPr>
                <w:rFonts w:ascii="Times New Roman" w:hAnsi="Times New Roman" w:cs="Times New Roman"/>
                <w:sz w:val="26"/>
                <w:szCs w:val="26"/>
              </w:rPr>
              <w:t>ПК 5.4</w:t>
            </w:r>
          </w:p>
        </w:tc>
        <w:tc>
          <w:tcPr>
            <w:tcW w:w="8315" w:type="dxa"/>
          </w:tcPr>
          <w:p w:rsidR="00052744" w:rsidRPr="00A27CEB" w:rsidRDefault="00052744" w:rsidP="00FB0139">
            <w:pPr>
              <w:spacing w:line="271" w:lineRule="auto"/>
              <w:ind w:left="1" w:right="400"/>
              <w:contextualSpacing/>
              <w:rPr>
                <w:rFonts w:ascii="Times New Roman" w:eastAsia="Times New Roman" w:hAnsi="Times New Roman" w:cs="Times New Roman"/>
                <w:sz w:val="26"/>
                <w:szCs w:val="26"/>
              </w:rPr>
            </w:pPr>
            <w:r w:rsidRPr="00A27CEB">
              <w:rPr>
                <w:rFonts w:ascii="Times New Roman" w:eastAsia="Times New Roman" w:hAnsi="Times New Roman" w:cs="Times New Roman"/>
                <w:sz w:val="26"/>
                <w:szCs w:val="26"/>
              </w:rPr>
              <w:t>Выполнять кислородную, воздушно- плазменную резку металлов прямолинейной и сложной конфигурации</w:t>
            </w:r>
          </w:p>
        </w:tc>
      </w:tr>
      <w:tr w:rsidR="00052744" w:rsidRPr="00A27CEB" w:rsidTr="00FB0139">
        <w:trPr>
          <w:gridAfter w:val="1"/>
          <w:wAfter w:w="1760" w:type="dxa"/>
        </w:trPr>
        <w:tc>
          <w:tcPr>
            <w:tcW w:w="1435" w:type="dxa"/>
          </w:tcPr>
          <w:p w:rsidR="00052744" w:rsidRPr="00A27CEB" w:rsidRDefault="00052744" w:rsidP="00FB0139">
            <w:pPr>
              <w:rPr>
                <w:rFonts w:ascii="Times New Roman" w:hAnsi="Times New Roman" w:cs="Times New Roman"/>
                <w:sz w:val="26"/>
                <w:szCs w:val="26"/>
              </w:rPr>
            </w:pPr>
            <w:r w:rsidRPr="00A27CEB">
              <w:rPr>
                <w:rFonts w:ascii="Times New Roman" w:hAnsi="Times New Roman" w:cs="Times New Roman"/>
                <w:sz w:val="26"/>
                <w:szCs w:val="26"/>
              </w:rPr>
              <w:t>ПК 5.5</w:t>
            </w:r>
          </w:p>
        </w:tc>
        <w:tc>
          <w:tcPr>
            <w:tcW w:w="8315" w:type="dxa"/>
          </w:tcPr>
          <w:p w:rsidR="00052744" w:rsidRPr="00A27CEB" w:rsidRDefault="00052744" w:rsidP="00FB0139">
            <w:pPr>
              <w:spacing w:line="271" w:lineRule="auto"/>
              <w:ind w:left="1" w:right="400"/>
              <w:contextualSpacing/>
              <w:rPr>
                <w:rFonts w:ascii="Times New Roman" w:eastAsia="Times New Roman" w:hAnsi="Times New Roman" w:cs="Times New Roman"/>
                <w:sz w:val="26"/>
                <w:szCs w:val="26"/>
              </w:rPr>
            </w:pPr>
            <w:r w:rsidRPr="00A27CEB">
              <w:rPr>
                <w:rFonts w:ascii="Times New Roman" w:eastAsia="Times New Roman" w:hAnsi="Times New Roman" w:cs="Times New Roman"/>
                <w:sz w:val="26"/>
                <w:szCs w:val="26"/>
              </w:rPr>
              <w:t>Обеспечивать безопасное выполнение сварочных работ на рабочем месте в соответствии с санитарно-техническими требованиями и требованиями охраны труда</w:t>
            </w:r>
          </w:p>
        </w:tc>
      </w:tr>
      <w:tr w:rsidR="00052744" w:rsidRPr="00A27CEB" w:rsidTr="00FB0139">
        <w:trPr>
          <w:gridAfter w:val="1"/>
          <w:wAfter w:w="1760" w:type="dxa"/>
        </w:trPr>
        <w:tc>
          <w:tcPr>
            <w:tcW w:w="1435" w:type="dxa"/>
          </w:tcPr>
          <w:p w:rsidR="00052744" w:rsidRPr="00A27CEB" w:rsidRDefault="00052744" w:rsidP="00FB0139">
            <w:pPr>
              <w:suppressAutoHyphens/>
              <w:jc w:val="center"/>
              <w:rPr>
                <w:rFonts w:ascii="Times New Roman" w:hAnsi="Times New Roman" w:cs="Times New Roman"/>
                <w:sz w:val="26"/>
                <w:szCs w:val="26"/>
              </w:rPr>
            </w:pPr>
            <w:r w:rsidRPr="00A27CEB">
              <w:rPr>
                <w:rFonts w:ascii="Times New Roman" w:hAnsi="Times New Roman" w:cs="Times New Roman"/>
                <w:sz w:val="26"/>
                <w:szCs w:val="26"/>
              </w:rPr>
              <w:t>ОК 1.</w:t>
            </w:r>
          </w:p>
        </w:tc>
        <w:tc>
          <w:tcPr>
            <w:tcW w:w="8315" w:type="dxa"/>
          </w:tcPr>
          <w:p w:rsidR="00052744" w:rsidRPr="00A27CEB" w:rsidRDefault="00052744" w:rsidP="00FB0139">
            <w:pPr>
              <w:suppressAutoHyphens/>
              <w:jc w:val="both"/>
              <w:rPr>
                <w:rFonts w:ascii="Times New Roman" w:hAnsi="Times New Roman" w:cs="Times New Roman"/>
                <w:sz w:val="26"/>
                <w:szCs w:val="26"/>
              </w:rPr>
            </w:pPr>
            <w:r w:rsidRPr="00A27CEB">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052744" w:rsidRPr="00A27CEB" w:rsidTr="00FB0139">
        <w:trPr>
          <w:gridAfter w:val="1"/>
          <w:wAfter w:w="1760" w:type="dxa"/>
        </w:trPr>
        <w:tc>
          <w:tcPr>
            <w:tcW w:w="1435" w:type="dxa"/>
          </w:tcPr>
          <w:p w:rsidR="00052744" w:rsidRPr="00A27CEB" w:rsidRDefault="00052744" w:rsidP="00FB0139">
            <w:pPr>
              <w:suppressAutoHyphens/>
              <w:spacing w:line="360" w:lineRule="auto"/>
              <w:jc w:val="center"/>
              <w:rPr>
                <w:rFonts w:ascii="Times New Roman" w:hAnsi="Times New Roman" w:cs="Times New Roman"/>
                <w:sz w:val="26"/>
                <w:szCs w:val="26"/>
              </w:rPr>
            </w:pPr>
            <w:r w:rsidRPr="00A27CEB">
              <w:rPr>
                <w:rFonts w:ascii="Times New Roman" w:hAnsi="Times New Roman" w:cs="Times New Roman"/>
                <w:sz w:val="26"/>
                <w:szCs w:val="26"/>
              </w:rPr>
              <w:t>ОК 2.</w:t>
            </w:r>
          </w:p>
        </w:tc>
        <w:tc>
          <w:tcPr>
            <w:tcW w:w="8315" w:type="dxa"/>
          </w:tcPr>
          <w:p w:rsidR="00052744" w:rsidRPr="00A27CEB" w:rsidRDefault="00052744" w:rsidP="00FB0139">
            <w:pPr>
              <w:suppressAutoHyphens/>
              <w:jc w:val="both"/>
              <w:rPr>
                <w:rFonts w:ascii="Times New Roman" w:hAnsi="Times New Roman" w:cs="Times New Roman"/>
                <w:sz w:val="26"/>
                <w:szCs w:val="26"/>
              </w:rPr>
            </w:pPr>
            <w:r w:rsidRPr="00A27CEB">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052744" w:rsidRPr="00A27CEB" w:rsidTr="00FB0139">
        <w:trPr>
          <w:gridAfter w:val="1"/>
          <w:wAfter w:w="1760" w:type="dxa"/>
        </w:trPr>
        <w:tc>
          <w:tcPr>
            <w:tcW w:w="1435" w:type="dxa"/>
          </w:tcPr>
          <w:p w:rsidR="00052744" w:rsidRPr="00A27CEB" w:rsidRDefault="00052744" w:rsidP="00FB0139">
            <w:pPr>
              <w:suppressAutoHyphens/>
              <w:spacing w:line="360" w:lineRule="auto"/>
              <w:jc w:val="center"/>
              <w:rPr>
                <w:rFonts w:ascii="Times New Roman" w:hAnsi="Times New Roman" w:cs="Times New Roman"/>
                <w:sz w:val="26"/>
                <w:szCs w:val="26"/>
              </w:rPr>
            </w:pPr>
            <w:r w:rsidRPr="00A27CEB">
              <w:rPr>
                <w:rFonts w:ascii="Times New Roman" w:hAnsi="Times New Roman" w:cs="Times New Roman"/>
                <w:sz w:val="26"/>
                <w:szCs w:val="26"/>
              </w:rPr>
              <w:t>ОК 3.</w:t>
            </w:r>
          </w:p>
        </w:tc>
        <w:tc>
          <w:tcPr>
            <w:tcW w:w="8315" w:type="dxa"/>
          </w:tcPr>
          <w:p w:rsidR="00052744" w:rsidRPr="00A27CEB" w:rsidRDefault="00052744" w:rsidP="00FB0139">
            <w:pPr>
              <w:suppressAutoHyphens/>
              <w:jc w:val="both"/>
              <w:rPr>
                <w:rFonts w:ascii="Times New Roman" w:hAnsi="Times New Roman" w:cs="Times New Roman"/>
                <w:sz w:val="26"/>
                <w:szCs w:val="26"/>
              </w:rPr>
            </w:pPr>
            <w:r w:rsidRPr="00A27CEB">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052744" w:rsidRPr="00A27CEB" w:rsidTr="00FB0139">
        <w:trPr>
          <w:gridAfter w:val="1"/>
          <w:wAfter w:w="1760" w:type="dxa"/>
        </w:trPr>
        <w:tc>
          <w:tcPr>
            <w:tcW w:w="1435" w:type="dxa"/>
          </w:tcPr>
          <w:p w:rsidR="00052744" w:rsidRPr="00A27CEB" w:rsidRDefault="00052744" w:rsidP="00FB0139">
            <w:pPr>
              <w:suppressAutoHyphens/>
              <w:spacing w:line="360" w:lineRule="auto"/>
              <w:jc w:val="center"/>
              <w:rPr>
                <w:rFonts w:ascii="Times New Roman" w:hAnsi="Times New Roman" w:cs="Times New Roman"/>
                <w:sz w:val="26"/>
                <w:szCs w:val="26"/>
              </w:rPr>
            </w:pPr>
            <w:r w:rsidRPr="00A27CEB">
              <w:rPr>
                <w:rFonts w:ascii="Times New Roman" w:hAnsi="Times New Roman" w:cs="Times New Roman"/>
                <w:sz w:val="26"/>
                <w:szCs w:val="26"/>
              </w:rPr>
              <w:t>ОК 4.</w:t>
            </w:r>
          </w:p>
        </w:tc>
        <w:tc>
          <w:tcPr>
            <w:tcW w:w="8315" w:type="dxa"/>
          </w:tcPr>
          <w:p w:rsidR="00052744" w:rsidRPr="00A27CEB" w:rsidRDefault="00052744" w:rsidP="00FB0139">
            <w:pPr>
              <w:suppressAutoHyphens/>
              <w:jc w:val="both"/>
              <w:rPr>
                <w:rFonts w:ascii="Times New Roman" w:hAnsi="Times New Roman" w:cs="Times New Roman"/>
                <w:sz w:val="26"/>
                <w:szCs w:val="26"/>
              </w:rPr>
            </w:pPr>
            <w:r w:rsidRPr="00A27CEB">
              <w:rPr>
                <w:rFonts w:ascii="Times New Roman" w:hAnsi="Times New Roman" w:cs="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052744" w:rsidRPr="00A27CEB" w:rsidTr="00FB0139">
        <w:trPr>
          <w:gridAfter w:val="1"/>
          <w:wAfter w:w="1760" w:type="dxa"/>
        </w:trPr>
        <w:tc>
          <w:tcPr>
            <w:tcW w:w="1435" w:type="dxa"/>
          </w:tcPr>
          <w:p w:rsidR="00052744" w:rsidRPr="00A27CEB" w:rsidRDefault="00052744" w:rsidP="00FB0139">
            <w:pPr>
              <w:suppressAutoHyphens/>
              <w:spacing w:line="360" w:lineRule="auto"/>
              <w:jc w:val="center"/>
              <w:rPr>
                <w:rFonts w:ascii="Times New Roman" w:hAnsi="Times New Roman" w:cs="Times New Roman"/>
                <w:sz w:val="26"/>
                <w:szCs w:val="26"/>
              </w:rPr>
            </w:pPr>
            <w:r w:rsidRPr="00A27CEB">
              <w:rPr>
                <w:rFonts w:ascii="Times New Roman" w:hAnsi="Times New Roman" w:cs="Times New Roman"/>
                <w:sz w:val="26"/>
                <w:szCs w:val="26"/>
              </w:rPr>
              <w:t>ОК 5.</w:t>
            </w:r>
          </w:p>
        </w:tc>
        <w:tc>
          <w:tcPr>
            <w:tcW w:w="8315" w:type="dxa"/>
          </w:tcPr>
          <w:p w:rsidR="00052744" w:rsidRPr="00A27CEB" w:rsidRDefault="00052744" w:rsidP="00FB0139">
            <w:pPr>
              <w:suppressAutoHyphens/>
              <w:jc w:val="both"/>
              <w:rPr>
                <w:rFonts w:ascii="Times New Roman" w:hAnsi="Times New Roman" w:cs="Times New Roman"/>
                <w:sz w:val="26"/>
                <w:szCs w:val="26"/>
              </w:rPr>
            </w:pPr>
            <w:r w:rsidRPr="00A27CEB">
              <w:rPr>
                <w:rFonts w:ascii="Times New Roman" w:hAnsi="Times New Roman" w:cs="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052744" w:rsidRPr="00A27CEB" w:rsidTr="00FB0139">
        <w:trPr>
          <w:gridAfter w:val="1"/>
          <w:wAfter w:w="1760" w:type="dxa"/>
        </w:trPr>
        <w:tc>
          <w:tcPr>
            <w:tcW w:w="1435" w:type="dxa"/>
          </w:tcPr>
          <w:p w:rsidR="00052744" w:rsidRPr="00A27CEB" w:rsidRDefault="00052744" w:rsidP="00FB0139">
            <w:pPr>
              <w:suppressAutoHyphens/>
              <w:spacing w:line="360" w:lineRule="auto"/>
              <w:jc w:val="center"/>
              <w:rPr>
                <w:rFonts w:ascii="Times New Roman" w:hAnsi="Times New Roman" w:cs="Times New Roman"/>
                <w:sz w:val="26"/>
                <w:szCs w:val="26"/>
              </w:rPr>
            </w:pPr>
            <w:r w:rsidRPr="00A27CEB">
              <w:rPr>
                <w:rFonts w:ascii="Times New Roman" w:hAnsi="Times New Roman" w:cs="Times New Roman"/>
                <w:sz w:val="26"/>
                <w:szCs w:val="26"/>
              </w:rPr>
              <w:t>ОК 6.</w:t>
            </w:r>
          </w:p>
        </w:tc>
        <w:tc>
          <w:tcPr>
            <w:tcW w:w="8315" w:type="dxa"/>
          </w:tcPr>
          <w:p w:rsidR="00052744" w:rsidRPr="00A27CEB" w:rsidRDefault="00052744" w:rsidP="00FB0139">
            <w:pPr>
              <w:suppressAutoHyphens/>
              <w:jc w:val="both"/>
              <w:rPr>
                <w:rFonts w:ascii="Times New Roman" w:hAnsi="Times New Roman" w:cs="Times New Roman"/>
                <w:sz w:val="26"/>
                <w:szCs w:val="26"/>
              </w:rPr>
            </w:pPr>
            <w:r w:rsidRPr="00A27CEB">
              <w:rPr>
                <w:rFonts w:ascii="Times New Roman" w:hAnsi="Times New Roman" w:cs="Times New Roman"/>
                <w:sz w:val="26"/>
                <w:szCs w:val="26"/>
              </w:rPr>
              <w:t>Работать в коллективе и команде, обеспечивать ее сплочение, эффективно общаться с коллегами, руководством, потребителями.</w:t>
            </w:r>
          </w:p>
        </w:tc>
      </w:tr>
      <w:tr w:rsidR="00052744" w:rsidRPr="00A27CEB" w:rsidTr="00FB0139">
        <w:trPr>
          <w:gridAfter w:val="1"/>
          <w:wAfter w:w="1760" w:type="dxa"/>
        </w:trPr>
        <w:tc>
          <w:tcPr>
            <w:tcW w:w="1435" w:type="dxa"/>
          </w:tcPr>
          <w:p w:rsidR="00052744" w:rsidRPr="00A27CEB" w:rsidRDefault="00052744" w:rsidP="00FB0139">
            <w:pPr>
              <w:suppressAutoHyphens/>
              <w:spacing w:line="360" w:lineRule="auto"/>
              <w:jc w:val="center"/>
              <w:rPr>
                <w:rFonts w:ascii="Times New Roman" w:hAnsi="Times New Roman" w:cs="Times New Roman"/>
                <w:sz w:val="26"/>
                <w:szCs w:val="26"/>
              </w:rPr>
            </w:pPr>
            <w:r w:rsidRPr="00A27CEB">
              <w:rPr>
                <w:rFonts w:ascii="Times New Roman" w:hAnsi="Times New Roman" w:cs="Times New Roman"/>
                <w:sz w:val="26"/>
                <w:szCs w:val="26"/>
              </w:rPr>
              <w:t>ОК 7.</w:t>
            </w:r>
          </w:p>
        </w:tc>
        <w:tc>
          <w:tcPr>
            <w:tcW w:w="8315" w:type="dxa"/>
          </w:tcPr>
          <w:p w:rsidR="00052744" w:rsidRPr="00A27CEB" w:rsidRDefault="00052744" w:rsidP="00FB0139">
            <w:pPr>
              <w:suppressAutoHyphens/>
              <w:jc w:val="both"/>
              <w:rPr>
                <w:rFonts w:ascii="Times New Roman" w:hAnsi="Times New Roman" w:cs="Times New Roman"/>
                <w:sz w:val="26"/>
                <w:szCs w:val="26"/>
              </w:rPr>
            </w:pPr>
            <w:r w:rsidRPr="00A27CEB">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052744" w:rsidRPr="00A27CEB" w:rsidTr="00FB0139">
        <w:trPr>
          <w:gridAfter w:val="1"/>
          <w:wAfter w:w="1760" w:type="dxa"/>
        </w:trPr>
        <w:tc>
          <w:tcPr>
            <w:tcW w:w="1435" w:type="dxa"/>
          </w:tcPr>
          <w:p w:rsidR="00052744" w:rsidRPr="00A27CEB" w:rsidRDefault="00052744" w:rsidP="00FB0139">
            <w:pPr>
              <w:suppressAutoHyphens/>
              <w:spacing w:line="360" w:lineRule="auto"/>
              <w:jc w:val="center"/>
              <w:rPr>
                <w:rFonts w:ascii="Times New Roman" w:hAnsi="Times New Roman" w:cs="Times New Roman"/>
                <w:sz w:val="26"/>
                <w:szCs w:val="26"/>
              </w:rPr>
            </w:pPr>
            <w:r w:rsidRPr="00A27CEB">
              <w:rPr>
                <w:rFonts w:ascii="Times New Roman" w:hAnsi="Times New Roman" w:cs="Times New Roman"/>
                <w:sz w:val="26"/>
                <w:szCs w:val="26"/>
              </w:rPr>
              <w:t>ОК 8.</w:t>
            </w:r>
          </w:p>
        </w:tc>
        <w:tc>
          <w:tcPr>
            <w:tcW w:w="8315" w:type="dxa"/>
          </w:tcPr>
          <w:p w:rsidR="00052744" w:rsidRPr="00A27CEB" w:rsidRDefault="00052744" w:rsidP="00FB0139">
            <w:pPr>
              <w:suppressAutoHyphens/>
              <w:jc w:val="both"/>
              <w:rPr>
                <w:rFonts w:ascii="Times New Roman" w:hAnsi="Times New Roman" w:cs="Times New Roman"/>
                <w:sz w:val="26"/>
                <w:szCs w:val="26"/>
              </w:rPr>
            </w:pPr>
            <w:r w:rsidRPr="00A27CEB">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52744" w:rsidRPr="00A27CEB" w:rsidTr="00FB0139">
        <w:trPr>
          <w:gridAfter w:val="1"/>
          <w:wAfter w:w="1760" w:type="dxa"/>
        </w:trPr>
        <w:tc>
          <w:tcPr>
            <w:tcW w:w="1435" w:type="dxa"/>
          </w:tcPr>
          <w:p w:rsidR="00052744" w:rsidRPr="00A27CEB" w:rsidRDefault="00052744" w:rsidP="00FB0139">
            <w:pPr>
              <w:suppressAutoHyphens/>
              <w:spacing w:line="360" w:lineRule="auto"/>
              <w:jc w:val="center"/>
              <w:rPr>
                <w:rFonts w:ascii="Times New Roman" w:hAnsi="Times New Roman" w:cs="Times New Roman"/>
                <w:sz w:val="26"/>
                <w:szCs w:val="26"/>
              </w:rPr>
            </w:pPr>
            <w:r w:rsidRPr="00A27CEB">
              <w:rPr>
                <w:rFonts w:ascii="Times New Roman" w:hAnsi="Times New Roman" w:cs="Times New Roman"/>
                <w:sz w:val="26"/>
                <w:szCs w:val="26"/>
              </w:rPr>
              <w:t>ОК 9.</w:t>
            </w:r>
          </w:p>
        </w:tc>
        <w:tc>
          <w:tcPr>
            <w:tcW w:w="8315" w:type="dxa"/>
          </w:tcPr>
          <w:p w:rsidR="00052744" w:rsidRPr="00A27CEB" w:rsidRDefault="00052744" w:rsidP="00FB0139">
            <w:pPr>
              <w:suppressAutoHyphens/>
              <w:jc w:val="both"/>
              <w:rPr>
                <w:rFonts w:ascii="Times New Roman" w:hAnsi="Times New Roman" w:cs="Times New Roman"/>
                <w:sz w:val="26"/>
                <w:szCs w:val="26"/>
              </w:rPr>
            </w:pPr>
            <w:r w:rsidRPr="00A27CEB">
              <w:rPr>
                <w:rFonts w:ascii="Times New Roman" w:hAnsi="Times New Roman" w:cs="Times New Roman"/>
                <w:sz w:val="26"/>
                <w:szCs w:val="26"/>
              </w:rPr>
              <w:t>Быть готовым к смене технологий в профессиональной деятельности.</w:t>
            </w:r>
          </w:p>
        </w:tc>
      </w:tr>
    </w:tbl>
    <w:p w:rsidR="007B44BC" w:rsidRDefault="007B44BC" w:rsidP="007B44BC">
      <w:pPr>
        <w:widowControl/>
        <w:shd w:val="clear" w:color="auto" w:fill="FFFFFF"/>
        <w:rPr>
          <w:rFonts w:ascii="Times New Roman" w:eastAsia="Times New Roman" w:hAnsi="Times New Roman" w:cs="Times New Roman"/>
          <w:sz w:val="28"/>
          <w:szCs w:val="28"/>
          <w:lang w:bidi="ar-SA"/>
        </w:rPr>
      </w:pPr>
    </w:p>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Pr="00290640" w:rsidRDefault="007B44BC" w:rsidP="005742F0">
      <w:pPr>
        <w:pStyle w:val="af0"/>
        <w:numPr>
          <w:ilvl w:val="0"/>
          <w:numId w:val="1"/>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977"/>
        <w:gridCol w:w="1559"/>
        <w:gridCol w:w="2835"/>
      </w:tblGrid>
      <w:tr w:rsidR="007B44BC" w:rsidRPr="00290640" w:rsidTr="009522B8">
        <w:tc>
          <w:tcPr>
            <w:tcW w:w="2410" w:type="dxa"/>
          </w:tcPr>
          <w:p w:rsidR="007B44BC" w:rsidRPr="00290640" w:rsidRDefault="007B44BC" w:rsidP="002A4499">
            <w:pPr>
              <w:autoSpaceDE w:val="0"/>
              <w:autoSpaceDN w:val="0"/>
              <w:adjustRightInd w:val="0"/>
              <w:jc w:val="center"/>
              <w:rPr>
                <w:rFonts w:ascii="Times New Roman" w:hAnsi="Times New Roman" w:cs="Times New Roman"/>
                <w:b/>
              </w:rPr>
            </w:pPr>
            <w:r w:rsidRPr="00290640">
              <w:rPr>
                <w:rFonts w:ascii="Times New Roman" w:hAnsi="Times New Roman" w:cs="Times New Roman"/>
                <w:b/>
              </w:rPr>
              <w:t>Наименование раздела, темы</w:t>
            </w:r>
          </w:p>
        </w:tc>
        <w:tc>
          <w:tcPr>
            <w:tcW w:w="2977" w:type="dxa"/>
          </w:tcPr>
          <w:p w:rsidR="007B44BC" w:rsidRPr="00290640" w:rsidRDefault="007B44BC" w:rsidP="002A4499">
            <w:pPr>
              <w:autoSpaceDE w:val="0"/>
              <w:autoSpaceDN w:val="0"/>
              <w:adjustRightInd w:val="0"/>
              <w:jc w:val="center"/>
              <w:rPr>
                <w:rFonts w:ascii="Times New Roman" w:hAnsi="Times New Roman" w:cs="Times New Roman"/>
                <w:b/>
              </w:rPr>
            </w:pPr>
            <w:r w:rsidRPr="00290640">
              <w:rPr>
                <w:rFonts w:ascii="Times New Roman" w:hAnsi="Times New Roman" w:cs="Times New Roman"/>
                <w:b/>
              </w:rPr>
              <w:t>Название внеаудиторной самостоятельной работы</w:t>
            </w:r>
          </w:p>
        </w:tc>
        <w:tc>
          <w:tcPr>
            <w:tcW w:w="1559" w:type="dxa"/>
          </w:tcPr>
          <w:p w:rsidR="007B44BC" w:rsidRPr="00290640" w:rsidRDefault="007B44BC" w:rsidP="002A4499">
            <w:pPr>
              <w:autoSpaceDE w:val="0"/>
              <w:autoSpaceDN w:val="0"/>
              <w:adjustRightInd w:val="0"/>
              <w:jc w:val="center"/>
              <w:rPr>
                <w:rFonts w:ascii="Times New Roman" w:hAnsi="Times New Roman" w:cs="Times New Roman"/>
                <w:b/>
              </w:rPr>
            </w:pPr>
            <w:r w:rsidRPr="00290640">
              <w:rPr>
                <w:rFonts w:ascii="Times New Roman" w:hAnsi="Times New Roman" w:cs="Times New Roman"/>
                <w:b/>
              </w:rPr>
              <w:t>Количество часов</w:t>
            </w:r>
          </w:p>
        </w:tc>
        <w:tc>
          <w:tcPr>
            <w:tcW w:w="2835" w:type="dxa"/>
          </w:tcPr>
          <w:p w:rsidR="007B44BC" w:rsidRPr="00290640" w:rsidRDefault="007B44BC" w:rsidP="002A4499">
            <w:pPr>
              <w:autoSpaceDE w:val="0"/>
              <w:autoSpaceDN w:val="0"/>
              <w:adjustRightInd w:val="0"/>
              <w:jc w:val="center"/>
              <w:rPr>
                <w:rFonts w:ascii="Times New Roman" w:hAnsi="Times New Roman" w:cs="Times New Roman"/>
                <w:b/>
              </w:rPr>
            </w:pPr>
            <w:r w:rsidRPr="00290640">
              <w:rPr>
                <w:rFonts w:ascii="Times New Roman" w:hAnsi="Times New Roman" w:cs="Times New Roman"/>
                <w:b/>
              </w:rPr>
              <w:t>Форма представления результата</w:t>
            </w:r>
          </w:p>
        </w:tc>
      </w:tr>
      <w:tr w:rsidR="007B44BC" w:rsidRPr="00290640" w:rsidTr="009522B8">
        <w:tc>
          <w:tcPr>
            <w:tcW w:w="2410" w:type="dxa"/>
          </w:tcPr>
          <w:p w:rsidR="007B44BC" w:rsidRPr="00290640" w:rsidRDefault="002A4499" w:rsidP="002A4499">
            <w:pPr>
              <w:outlineLvl w:val="0"/>
              <w:rPr>
                <w:rFonts w:ascii="Times New Roman" w:hAnsi="Times New Roman" w:cs="Times New Roman"/>
                <w:sz w:val="26"/>
                <w:szCs w:val="26"/>
              </w:rPr>
            </w:pPr>
            <w:r w:rsidRPr="002A4499">
              <w:rPr>
                <w:rFonts w:ascii="Times New Roman" w:hAnsi="Times New Roman" w:cs="Times New Roman"/>
                <w:sz w:val="26"/>
                <w:szCs w:val="26"/>
              </w:rPr>
              <w:t xml:space="preserve">Тема 1.1 Сварочные посты </w:t>
            </w:r>
            <w:r w:rsidRPr="002A4499">
              <w:rPr>
                <w:rFonts w:ascii="Times New Roman" w:hAnsi="Times New Roman" w:cs="Times New Roman"/>
                <w:sz w:val="26"/>
                <w:szCs w:val="26"/>
              </w:rPr>
              <w:lastRenderedPageBreak/>
              <w:t>для ручной дуговой и плазменной сварки.</w:t>
            </w:r>
          </w:p>
        </w:tc>
        <w:tc>
          <w:tcPr>
            <w:tcW w:w="2977" w:type="dxa"/>
          </w:tcPr>
          <w:p w:rsidR="007B44BC" w:rsidRPr="00290640" w:rsidRDefault="00E96DFA" w:rsidP="009522B8">
            <w:pPr>
              <w:rPr>
                <w:rFonts w:ascii="Times New Roman" w:hAnsi="Times New Roman" w:cs="Times New Roman"/>
                <w:bCs/>
                <w:sz w:val="26"/>
                <w:szCs w:val="26"/>
              </w:rPr>
            </w:pPr>
            <w:r w:rsidRPr="00E96DFA">
              <w:rPr>
                <w:rFonts w:ascii="Times New Roman" w:hAnsi="Times New Roman" w:cs="Times New Roman"/>
                <w:bCs/>
                <w:sz w:val="26"/>
                <w:szCs w:val="26"/>
              </w:rPr>
              <w:lastRenderedPageBreak/>
              <w:t xml:space="preserve">Проработка конспектов занятий, учебной и </w:t>
            </w:r>
            <w:r w:rsidRPr="00E96DFA">
              <w:rPr>
                <w:rFonts w:ascii="Times New Roman" w:hAnsi="Times New Roman" w:cs="Times New Roman"/>
                <w:bCs/>
                <w:sz w:val="26"/>
                <w:szCs w:val="26"/>
              </w:rPr>
              <w:lastRenderedPageBreak/>
              <w:t>специальной технической литературы, оформление лабораторно-практических работ.</w:t>
            </w:r>
          </w:p>
        </w:tc>
        <w:tc>
          <w:tcPr>
            <w:tcW w:w="1559" w:type="dxa"/>
          </w:tcPr>
          <w:p w:rsidR="007B44BC" w:rsidRPr="00DF7CC5" w:rsidRDefault="002A79F5" w:rsidP="002A4499">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5</w:t>
            </w:r>
          </w:p>
        </w:tc>
        <w:tc>
          <w:tcPr>
            <w:tcW w:w="2835" w:type="dxa"/>
          </w:tcPr>
          <w:p w:rsidR="00E96DFA" w:rsidRDefault="00E96DFA" w:rsidP="002A4499">
            <w:pPr>
              <w:autoSpaceDE w:val="0"/>
              <w:autoSpaceDN w:val="0"/>
              <w:adjustRightInd w:val="0"/>
              <w:rPr>
                <w:rFonts w:ascii="Times New Roman" w:hAnsi="Times New Roman" w:cs="Times New Roman"/>
                <w:sz w:val="26"/>
                <w:szCs w:val="26"/>
              </w:rPr>
            </w:pPr>
          </w:p>
          <w:p w:rsidR="00E96DFA" w:rsidRPr="00E96DFA" w:rsidRDefault="00E96DFA" w:rsidP="00E96DFA">
            <w:pPr>
              <w:rPr>
                <w:rFonts w:ascii="Times New Roman" w:hAnsi="Times New Roman" w:cs="Times New Roman"/>
                <w:sz w:val="26"/>
                <w:szCs w:val="26"/>
              </w:rPr>
            </w:pPr>
            <w:r w:rsidRPr="00E96DFA">
              <w:rPr>
                <w:rFonts w:ascii="Times New Roman" w:hAnsi="Times New Roman" w:cs="Times New Roman"/>
                <w:sz w:val="26"/>
                <w:szCs w:val="26"/>
              </w:rPr>
              <w:t>Наличие конспектов,</w:t>
            </w:r>
          </w:p>
          <w:p w:rsidR="007B44BC" w:rsidRPr="00E96DFA" w:rsidRDefault="00E96DFA" w:rsidP="00E96DFA">
            <w:pPr>
              <w:rPr>
                <w:rFonts w:ascii="Times New Roman" w:hAnsi="Times New Roman" w:cs="Times New Roman"/>
                <w:sz w:val="26"/>
                <w:szCs w:val="26"/>
              </w:rPr>
            </w:pPr>
            <w:r w:rsidRPr="00E96DFA">
              <w:rPr>
                <w:rFonts w:ascii="Times New Roman" w:hAnsi="Times New Roman" w:cs="Times New Roman"/>
                <w:sz w:val="26"/>
                <w:szCs w:val="26"/>
              </w:rPr>
              <w:lastRenderedPageBreak/>
              <w:t>демонстрация знаний по теме занятия, защита лабораторно-практических работ.</w:t>
            </w:r>
          </w:p>
        </w:tc>
      </w:tr>
      <w:tr w:rsidR="002A4499" w:rsidRPr="00290640" w:rsidTr="009522B8">
        <w:tc>
          <w:tcPr>
            <w:tcW w:w="2410" w:type="dxa"/>
          </w:tcPr>
          <w:p w:rsidR="002A4499" w:rsidRPr="00290640" w:rsidRDefault="002A4499" w:rsidP="002A4499">
            <w:pPr>
              <w:outlineLvl w:val="0"/>
              <w:rPr>
                <w:rFonts w:ascii="Times New Roman" w:hAnsi="Times New Roman" w:cs="Times New Roman"/>
                <w:sz w:val="26"/>
                <w:szCs w:val="26"/>
              </w:rPr>
            </w:pPr>
            <w:r w:rsidRPr="002A4499">
              <w:rPr>
                <w:rFonts w:ascii="Times New Roman" w:hAnsi="Times New Roman" w:cs="Times New Roman"/>
                <w:sz w:val="26"/>
                <w:szCs w:val="26"/>
              </w:rPr>
              <w:lastRenderedPageBreak/>
              <w:t>Тема 1.2. Техника и технология ручной дуговой сварки.</w:t>
            </w:r>
          </w:p>
        </w:tc>
        <w:tc>
          <w:tcPr>
            <w:tcW w:w="2977" w:type="dxa"/>
          </w:tcPr>
          <w:p w:rsidR="002A4499" w:rsidRPr="00290640" w:rsidRDefault="002A4499" w:rsidP="009522B8">
            <w:pPr>
              <w:rPr>
                <w:rFonts w:ascii="Times New Roman" w:hAnsi="Times New Roman" w:cs="Times New Roman"/>
                <w:bCs/>
                <w:sz w:val="26"/>
                <w:szCs w:val="26"/>
              </w:rPr>
            </w:pPr>
            <w:r w:rsidRPr="002A4499">
              <w:rPr>
                <w:rFonts w:ascii="Times New Roman" w:hAnsi="Times New Roman" w:cs="Times New Roman"/>
                <w:bCs/>
                <w:sz w:val="26"/>
                <w:szCs w:val="26"/>
              </w:rPr>
              <w:t>Подготовить сообщения по темам: «Сварочные выпрямители типа ВДГ», «Сварочные выпрямители типа ВСЖ», «Сварочные выпрямители типа ВДУ», «Сварочные выпрямители типа ВДМ»</w:t>
            </w:r>
          </w:p>
        </w:tc>
        <w:tc>
          <w:tcPr>
            <w:tcW w:w="1559" w:type="dxa"/>
          </w:tcPr>
          <w:p w:rsidR="002A4499" w:rsidRPr="00DF7CC5" w:rsidRDefault="00DF7CC5" w:rsidP="002A79F5">
            <w:pPr>
              <w:jc w:val="center"/>
              <w:outlineLvl w:val="0"/>
              <w:rPr>
                <w:rFonts w:ascii="Times New Roman" w:hAnsi="Times New Roman" w:cs="Times New Roman"/>
                <w:bCs/>
                <w:sz w:val="26"/>
                <w:szCs w:val="26"/>
              </w:rPr>
            </w:pPr>
            <w:r w:rsidRPr="00DF7CC5">
              <w:rPr>
                <w:rFonts w:ascii="Times New Roman" w:hAnsi="Times New Roman" w:cs="Times New Roman"/>
                <w:bCs/>
                <w:sz w:val="26"/>
                <w:szCs w:val="26"/>
              </w:rPr>
              <w:t>1</w:t>
            </w:r>
            <w:r w:rsidR="002A79F5">
              <w:rPr>
                <w:rFonts w:ascii="Times New Roman" w:hAnsi="Times New Roman" w:cs="Times New Roman"/>
                <w:bCs/>
                <w:sz w:val="26"/>
                <w:szCs w:val="26"/>
              </w:rPr>
              <w:t>7</w:t>
            </w:r>
          </w:p>
        </w:tc>
        <w:tc>
          <w:tcPr>
            <w:tcW w:w="2835" w:type="dxa"/>
          </w:tcPr>
          <w:p w:rsidR="002A4499" w:rsidRPr="00290640" w:rsidRDefault="00E96DFA" w:rsidP="00E96DFA">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Выступление с сообщением</w:t>
            </w:r>
            <w:r w:rsidRPr="00E96DFA">
              <w:rPr>
                <w:rFonts w:ascii="Times New Roman" w:hAnsi="Times New Roman" w:cs="Times New Roman"/>
                <w:sz w:val="26"/>
                <w:szCs w:val="26"/>
              </w:rPr>
              <w:t>.</w:t>
            </w:r>
          </w:p>
        </w:tc>
      </w:tr>
      <w:tr w:rsidR="002A4499" w:rsidRPr="00290640" w:rsidTr="009522B8">
        <w:tc>
          <w:tcPr>
            <w:tcW w:w="2410" w:type="dxa"/>
          </w:tcPr>
          <w:p w:rsidR="002A4499" w:rsidRPr="00290640" w:rsidRDefault="00DF7CC5" w:rsidP="002A4499">
            <w:pPr>
              <w:outlineLvl w:val="0"/>
              <w:rPr>
                <w:rFonts w:ascii="Times New Roman" w:hAnsi="Times New Roman" w:cs="Times New Roman"/>
                <w:sz w:val="26"/>
                <w:szCs w:val="26"/>
              </w:rPr>
            </w:pPr>
            <w:r w:rsidRPr="00DF7CC5">
              <w:rPr>
                <w:rFonts w:ascii="Times New Roman" w:hAnsi="Times New Roman" w:cs="Times New Roman"/>
                <w:sz w:val="26"/>
                <w:szCs w:val="26"/>
              </w:rPr>
              <w:t xml:space="preserve">Тема 2.1. Аппаратура для газовой сварки металлов  </w:t>
            </w:r>
          </w:p>
        </w:tc>
        <w:tc>
          <w:tcPr>
            <w:tcW w:w="2977" w:type="dxa"/>
          </w:tcPr>
          <w:p w:rsidR="002A4499" w:rsidRPr="00290640" w:rsidRDefault="00E96DFA" w:rsidP="009522B8">
            <w:pPr>
              <w:rPr>
                <w:rFonts w:ascii="Times New Roman" w:hAnsi="Times New Roman" w:cs="Times New Roman"/>
                <w:bCs/>
                <w:sz w:val="26"/>
                <w:szCs w:val="26"/>
              </w:rPr>
            </w:pPr>
            <w:r w:rsidRPr="00E96DF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2A4499" w:rsidRPr="00290640" w:rsidRDefault="002A79F5" w:rsidP="002A4499">
            <w:pPr>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12</w:t>
            </w:r>
          </w:p>
        </w:tc>
        <w:tc>
          <w:tcPr>
            <w:tcW w:w="2835" w:type="dxa"/>
          </w:tcPr>
          <w:p w:rsidR="00E96DFA" w:rsidRPr="00E96DFA"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Наличие конспектов,</w:t>
            </w:r>
          </w:p>
          <w:p w:rsidR="002A4499" w:rsidRPr="00290640"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демонстрация знаний по теме занятия, защита лабораторно-практических работ.</w:t>
            </w:r>
          </w:p>
        </w:tc>
      </w:tr>
      <w:tr w:rsidR="002A4499" w:rsidRPr="00290640" w:rsidTr="009522B8">
        <w:tc>
          <w:tcPr>
            <w:tcW w:w="2410" w:type="dxa"/>
          </w:tcPr>
          <w:p w:rsidR="002A4499" w:rsidRPr="00290640" w:rsidRDefault="00DF7CC5" w:rsidP="002A4499">
            <w:pPr>
              <w:outlineLvl w:val="0"/>
              <w:rPr>
                <w:rFonts w:ascii="Times New Roman" w:hAnsi="Times New Roman" w:cs="Times New Roman"/>
                <w:sz w:val="26"/>
                <w:szCs w:val="26"/>
              </w:rPr>
            </w:pPr>
            <w:r w:rsidRPr="00DF7CC5">
              <w:rPr>
                <w:rFonts w:ascii="Times New Roman" w:hAnsi="Times New Roman" w:cs="Times New Roman"/>
                <w:sz w:val="26"/>
                <w:szCs w:val="26"/>
              </w:rPr>
              <w:t>Тема 2.2. Техника и технология газовой сварки</w:t>
            </w:r>
          </w:p>
        </w:tc>
        <w:tc>
          <w:tcPr>
            <w:tcW w:w="2977" w:type="dxa"/>
          </w:tcPr>
          <w:p w:rsidR="00DF7CC5" w:rsidRPr="00DF7CC5" w:rsidRDefault="00DF7CC5" w:rsidP="009522B8">
            <w:pPr>
              <w:rPr>
                <w:rFonts w:ascii="Times New Roman" w:hAnsi="Times New Roman" w:cs="Times New Roman"/>
                <w:bCs/>
                <w:sz w:val="26"/>
                <w:szCs w:val="26"/>
              </w:rPr>
            </w:pPr>
            <w:r w:rsidRPr="00DF7CC5">
              <w:rPr>
                <w:rFonts w:ascii="Times New Roman" w:hAnsi="Times New Roman" w:cs="Times New Roman"/>
                <w:bCs/>
                <w:sz w:val="26"/>
                <w:szCs w:val="26"/>
              </w:rPr>
              <w:t xml:space="preserve">Подготовить сообщения по темам: </w:t>
            </w:r>
          </w:p>
          <w:p w:rsidR="00DF7CC5" w:rsidRPr="00290640" w:rsidRDefault="00DF7CC5" w:rsidP="009522B8">
            <w:pPr>
              <w:rPr>
                <w:rFonts w:ascii="Times New Roman" w:hAnsi="Times New Roman" w:cs="Times New Roman"/>
                <w:bCs/>
                <w:sz w:val="26"/>
                <w:szCs w:val="26"/>
              </w:rPr>
            </w:pPr>
            <w:r w:rsidRPr="00DF7CC5">
              <w:rPr>
                <w:rFonts w:ascii="Times New Roman" w:hAnsi="Times New Roman" w:cs="Times New Roman"/>
                <w:bCs/>
                <w:sz w:val="26"/>
                <w:szCs w:val="26"/>
              </w:rPr>
              <w:t>«Техника и технологии ручной дуговой сварки средней сложности и сложных деталей аппаратов, конструкций и трубопроводов».</w:t>
            </w:r>
          </w:p>
        </w:tc>
        <w:tc>
          <w:tcPr>
            <w:tcW w:w="1559" w:type="dxa"/>
          </w:tcPr>
          <w:p w:rsidR="002A4499" w:rsidRPr="00290640" w:rsidRDefault="002A79F5" w:rsidP="002A4499">
            <w:pPr>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11</w:t>
            </w:r>
          </w:p>
        </w:tc>
        <w:tc>
          <w:tcPr>
            <w:tcW w:w="2835" w:type="dxa"/>
          </w:tcPr>
          <w:p w:rsidR="00E96DFA" w:rsidRPr="00E96DFA"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Наличие конспектов,</w:t>
            </w:r>
          </w:p>
          <w:p w:rsidR="002A4499" w:rsidRPr="00290640"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демонстрация знаний по теме занятия, защита лабораторно-практических работ.</w:t>
            </w:r>
            <w:r>
              <w:rPr>
                <w:rFonts w:ascii="Times New Roman" w:hAnsi="Times New Roman" w:cs="Times New Roman"/>
                <w:sz w:val="26"/>
                <w:szCs w:val="26"/>
              </w:rPr>
              <w:t xml:space="preserve"> Выступление с сообщением</w:t>
            </w:r>
          </w:p>
        </w:tc>
      </w:tr>
      <w:tr w:rsidR="002A4499" w:rsidRPr="00290640" w:rsidTr="009522B8">
        <w:tc>
          <w:tcPr>
            <w:tcW w:w="2410" w:type="dxa"/>
          </w:tcPr>
          <w:p w:rsidR="002A4499" w:rsidRPr="00290640" w:rsidRDefault="00DF7CC5" w:rsidP="002A4499">
            <w:pPr>
              <w:outlineLvl w:val="0"/>
              <w:rPr>
                <w:rFonts w:ascii="Times New Roman" w:hAnsi="Times New Roman" w:cs="Times New Roman"/>
                <w:sz w:val="26"/>
                <w:szCs w:val="26"/>
              </w:rPr>
            </w:pPr>
            <w:r w:rsidRPr="00DF7CC5">
              <w:rPr>
                <w:rFonts w:ascii="Times New Roman" w:hAnsi="Times New Roman" w:cs="Times New Roman"/>
                <w:sz w:val="26"/>
                <w:szCs w:val="26"/>
              </w:rPr>
              <w:t xml:space="preserve">Тема 3.1 Оборудование для автоматической и полуавтоматической сварки  </w:t>
            </w:r>
          </w:p>
        </w:tc>
        <w:tc>
          <w:tcPr>
            <w:tcW w:w="2977" w:type="dxa"/>
          </w:tcPr>
          <w:p w:rsidR="00DF7CC5" w:rsidRDefault="00DF7CC5" w:rsidP="009522B8">
            <w:pPr>
              <w:rPr>
                <w:rFonts w:ascii="Times New Roman" w:hAnsi="Times New Roman" w:cs="Times New Roman"/>
                <w:bCs/>
                <w:sz w:val="26"/>
                <w:szCs w:val="26"/>
              </w:rPr>
            </w:pPr>
          </w:p>
          <w:p w:rsidR="002A4499" w:rsidRPr="00DF7CC5" w:rsidRDefault="00DF7CC5" w:rsidP="009522B8">
            <w:pPr>
              <w:rPr>
                <w:rFonts w:ascii="Times New Roman" w:hAnsi="Times New Roman" w:cs="Times New Roman"/>
                <w:sz w:val="26"/>
                <w:szCs w:val="26"/>
              </w:rPr>
            </w:pPr>
            <w:r w:rsidRPr="00DF7CC5">
              <w:rPr>
                <w:rFonts w:ascii="Times New Roman" w:hAnsi="Times New Roman" w:cs="Times New Roman"/>
                <w:sz w:val="26"/>
                <w:szCs w:val="26"/>
              </w:rPr>
              <w:t>подготовить сообщение на тему</w:t>
            </w:r>
            <w:r w:rsidR="00E96DFA">
              <w:rPr>
                <w:rFonts w:ascii="Times New Roman" w:hAnsi="Times New Roman" w:cs="Times New Roman"/>
                <w:sz w:val="26"/>
                <w:szCs w:val="26"/>
              </w:rPr>
              <w:t>:</w:t>
            </w:r>
            <w:r w:rsidRPr="00DF7CC5">
              <w:rPr>
                <w:rFonts w:ascii="Times New Roman" w:hAnsi="Times New Roman" w:cs="Times New Roman"/>
                <w:sz w:val="26"/>
                <w:szCs w:val="26"/>
              </w:rPr>
              <w:t xml:space="preserve"> Автоматы тракторного типа АДГ.</w:t>
            </w:r>
          </w:p>
        </w:tc>
        <w:tc>
          <w:tcPr>
            <w:tcW w:w="1559" w:type="dxa"/>
          </w:tcPr>
          <w:p w:rsidR="002A4499" w:rsidRPr="00DF7CC5" w:rsidRDefault="00DF7CC5" w:rsidP="002A4499">
            <w:pPr>
              <w:jc w:val="center"/>
              <w:outlineLvl w:val="0"/>
              <w:rPr>
                <w:rFonts w:ascii="Times New Roman" w:hAnsi="Times New Roman" w:cs="Times New Roman"/>
                <w:bCs/>
                <w:sz w:val="26"/>
                <w:szCs w:val="26"/>
              </w:rPr>
            </w:pPr>
            <w:r w:rsidRPr="00DF7CC5">
              <w:rPr>
                <w:rFonts w:ascii="Times New Roman" w:hAnsi="Times New Roman" w:cs="Times New Roman"/>
                <w:bCs/>
                <w:sz w:val="26"/>
                <w:szCs w:val="26"/>
              </w:rPr>
              <w:t>7</w:t>
            </w:r>
          </w:p>
        </w:tc>
        <w:tc>
          <w:tcPr>
            <w:tcW w:w="2835" w:type="dxa"/>
          </w:tcPr>
          <w:p w:rsidR="00E96DFA" w:rsidRPr="00E96DFA"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Наличие конспектов,</w:t>
            </w:r>
          </w:p>
          <w:p w:rsidR="002A4499" w:rsidRPr="00290640"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демонстрация знаний по теме занятия, защита лабораторно-практических работ.</w:t>
            </w:r>
            <w:r w:rsidR="00893F5F">
              <w:t xml:space="preserve"> </w:t>
            </w:r>
            <w:r w:rsidR="00893F5F" w:rsidRPr="00893F5F">
              <w:rPr>
                <w:rFonts w:ascii="Times New Roman" w:hAnsi="Times New Roman" w:cs="Times New Roman"/>
                <w:sz w:val="26"/>
                <w:szCs w:val="26"/>
              </w:rPr>
              <w:t>Выступление с сообщением</w:t>
            </w:r>
          </w:p>
        </w:tc>
      </w:tr>
      <w:tr w:rsidR="002A4499" w:rsidRPr="00290640" w:rsidTr="009522B8">
        <w:tc>
          <w:tcPr>
            <w:tcW w:w="2410" w:type="dxa"/>
          </w:tcPr>
          <w:p w:rsidR="002A4499" w:rsidRPr="00290640" w:rsidRDefault="00DF7CC5" w:rsidP="00DF7CC5">
            <w:pPr>
              <w:outlineLvl w:val="0"/>
              <w:rPr>
                <w:rFonts w:ascii="Times New Roman" w:hAnsi="Times New Roman" w:cs="Times New Roman"/>
                <w:sz w:val="26"/>
                <w:szCs w:val="26"/>
              </w:rPr>
            </w:pPr>
            <w:r w:rsidRPr="00DF7CC5">
              <w:rPr>
                <w:rFonts w:ascii="Times New Roman" w:hAnsi="Times New Roman" w:cs="Times New Roman"/>
                <w:sz w:val="26"/>
                <w:szCs w:val="26"/>
              </w:rPr>
              <w:t>Тема 3.2 Технология автоматической и полуавтоматической сварки</w:t>
            </w:r>
          </w:p>
        </w:tc>
        <w:tc>
          <w:tcPr>
            <w:tcW w:w="2977" w:type="dxa"/>
          </w:tcPr>
          <w:p w:rsidR="00893F5F" w:rsidRDefault="00893F5F" w:rsidP="00DF7CC5">
            <w:pPr>
              <w:ind w:firstLine="142"/>
              <w:rPr>
                <w:rFonts w:ascii="Times New Roman" w:hAnsi="Times New Roman" w:cs="Times New Roman"/>
                <w:bCs/>
                <w:sz w:val="26"/>
                <w:szCs w:val="26"/>
              </w:rPr>
            </w:pPr>
            <w:r w:rsidRPr="00893F5F">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DF7CC5" w:rsidRDefault="00DF7CC5" w:rsidP="00DF7CC5">
            <w:pPr>
              <w:ind w:firstLine="142"/>
              <w:rPr>
                <w:rFonts w:ascii="Times New Roman" w:hAnsi="Times New Roman" w:cs="Times New Roman"/>
                <w:bCs/>
                <w:sz w:val="26"/>
                <w:szCs w:val="26"/>
              </w:rPr>
            </w:pPr>
            <w:r>
              <w:rPr>
                <w:rFonts w:ascii="Times New Roman" w:hAnsi="Times New Roman" w:cs="Times New Roman"/>
                <w:bCs/>
                <w:sz w:val="26"/>
                <w:szCs w:val="26"/>
              </w:rPr>
              <w:lastRenderedPageBreak/>
              <w:t>-</w:t>
            </w:r>
            <w:r w:rsidRPr="00DF7CC5">
              <w:rPr>
                <w:rFonts w:ascii="Times New Roman" w:hAnsi="Times New Roman" w:cs="Times New Roman"/>
                <w:bCs/>
                <w:sz w:val="26"/>
                <w:szCs w:val="26"/>
              </w:rPr>
              <w:t>Составление схемы сварочных головок автоматов тракторного типа для сварки в защитных газах плавящимся электродом</w:t>
            </w:r>
            <w:r>
              <w:rPr>
                <w:rFonts w:ascii="Times New Roman" w:hAnsi="Times New Roman" w:cs="Times New Roman"/>
                <w:bCs/>
                <w:sz w:val="26"/>
                <w:szCs w:val="26"/>
              </w:rPr>
              <w:t>.</w:t>
            </w:r>
          </w:p>
          <w:p w:rsidR="00DF7CC5" w:rsidRPr="00290640" w:rsidRDefault="00DF7CC5" w:rsidP="00DF7CC5">
            <w:pPr>
              <w:ind w:firstLine="142"/>
              <w:rPr>
                <w:rFonts w:ascii="Times New Roman" w:hAnsi="Times New Roman" w:cs="Times New Roman"/>
                <w:bCs/>
                <w:sz w:val="26"/>
                <w:szCs w:val="26"/>
              </w:rPr>
            </w:pPr>
            <w:r>
              <w:rPr>
                <w:rFonts w:ascii="Times New Roman" w:hAnsi="Times New Roman" w:cs="Times New Roman"/>
                <w:bCs/>
                <w:sz w:val="26"/>
                <w:szCs w:val="26"/>
              </w:rPr>
              <w:t>-</w:t>
            </w:r>
            <w:r w:rsidRPr="00DF7CC5">
              <w:rPr>
                <w:rFonts w:ascii="Times New Roman" w:hAnsi="Times New Roman" w:cs="Times New Roman"/>
                <w:bCs/>
                <w:sz w:val="26"/>
                <w:szCs w:val="26"/>
              </w:rPr>
              <w:t>Составление схемы сварочных головок автоматов тракторного типа для сварки в защитных газах вольфрамовым электродом.</w:t>
            </w:r>
          </w:p>
        </w:tc>
        <w:tc>
          <w:tcPr>
            <w:tcW w:w="1559" w:type="dxa"/>
          </w:tcPr>
          <w:p w:rsidR="002A4499" w:rsidRPr="00DF7CC5" w:rsidRDefault="00DF7CC5" w:rsidP="00DF7CC5">
            <w:pPr>
              <w:jc w:val="center"/>
              <w:outlineLvl w:val="0"/>
              <w:rPr>
                <w:rFonts w:ascii="Times New Roman" w:hAnsi="Times New Roman" w:cs="Times New Roman"/>
                <w:bCs/>
                <w:sz w:val="26"/>
                <w:szCs w:val="26"/>
              </w:rPr>
            </w:pPr>
            <w:r w:rsidRPr="00DF7CC5">
              <w:rPr>
                <w:rFonts w:ascii="Times New Roman" w:hAnsi="Times New Roman" w:cs="Times New Roman"/>
                <w:bCs/>
                <w:sz w:val="26"/>
                <w:szCs w:val="26"/>
              </w:rPr>
              <w:lastRenderedPageBreak/>
              <w:t>1</w:t>
            </w:r>
            <w:r>
              <w:rPr>
                <w:rFonts w:ascii="Times New Roman" w:hAnsi="Times New Roman" w:cs="Times New Roman"/>
                <w:bCs/>
                <w:sz w:val="26"/>
                <w:szCs w:val="26"/>
              </w:rPr>
              <w:t>6</w:t>
            </w:r>
          </w:p>
        </w:tc>
        <w:tc>
          <w:tcPr>
            <w:tcW w:w="2835" w:type="dxa"/>
          </w:tcPr>
          <w:p w:rsidR="00E96DFA" w:rsidRPr="00E96DFA"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Наличие конспектов,</w:t>
            </w:r>
          </w:p>
          <w:p w:rsidR="00893F5F" w:rsidRPr="00290640" w:rsidRDefault="00E96DFA" w:rsidP="00893F5F">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 xml:space="preserve">демонстрация </w:t>
            </w:r>
            <w:r w:rsidR="00893F5F">
              <w:rPr>
                <w:rFonts w:ascii="Times New Roman" w:hAnsi="Times New Roman" w:cs="Times New Roman"/>
                <w:sz w:val="26"/>
                <w:szCs w:val="26"/>
              </w:rPr>
              <w:t>наличия схем</w:t>
            </w:r>
          </w:p>
        </w:tc>
      </w:tr>
      <w:tr w:rsidR="002A4499" w:rsidRPr="00290640" w:rsidTr="009522B8">
        <w:tc>
          <w:tcPr>
            <w:tcW w:w="2410" w:type="dxa"/>
          </w:tcPr>
          <w:p w:rsidR="00DF7CC5" w:rsidRPr="00DF7CC5" w:rsidRDefault="00DF7CC5" w:rsidP="00DF7CC5">
            <w:pPr>
              <w:outlineLvl w:val="0"/>
              <w:rPr>
                <w:rFonts w:ascii="Times New Roman" w:hAnsi="Times New Roman" w:cs="Times New Roman"/>
                <w:sz w:val="26"/>
                <w:szCs w:val="26"/>
              </w:rPr>
            </w:pPr>
            <w:r w:rsidRPr="00DF7CC5">
              <w:rPr>
                <w:rFonts w:ascii="Times New Roman" w:hAnsi="Times New Roman" w:cs="Times New Roman"/>
                <w:sz w:val="26"/>
                <w:szCs w:val="26"/>
              </w:rPr>
              <w:t xml:space="preserve">Тема 4.1 Основные требования, </w:t>
            </w:r>
          </w:p>
          <w:p w:rsidR="002A4499" w:rsidRPr="00290640" w:rsidRDefault="00DF7CC5" w:rsidP="00DF7CC5">
            <w:pPr>
              <w:outlineLvl w:val="0"/>
              <w:rPr>
                <w:rFonts w:ascii="Times New Roman" w:hAnsi="Times New Roman" w:cs="Times New Roman"/>
                <w:sz w:val="26"/>
                <w:szCs w:val="26"/>
              </w:rPr>
            </w:pPr>
            <w:r w:rsidRPr="00DF7CC5">
              <w:rPr>
                <w:rFonts w:ascii="Times New Roman" w:hAnsi="Times New Roman" w:cs="Times New Roman"/>
                <w:sz w:val="26"/>
                <w:szCs w:val="26"/>
              </w:rPr>
              <w:t>предъявляемые к сварным конструкциям.</w:t>
            </w:r>
          </w:p>
        </w:tc>
        <w:tc>
          <w:tcPr>
            <w:tcW w:w="2977" w:type="dxa"/>
          </w:tcPr>
          <w:p w:rsidR="002A4499" w:rsidRPr="00290640" w:rsidRDefault="00E96DFA" w:rsidP="002A4499">
            <w:pPr>
              <w:ind w:left="142"/>
              <w:rPr>
                <w:rFonts w:ascii="Times New Roman" w:hAnsi="Times New Roman" w:cs="Times New Roman"/>
                <w:bCs/>
                <w:sz w:val="26"/>
                <w:szCs w:val="26"/>
              </w:rPr>
            </w:pPr>
            <w:r w:rsidRPr="00E96DFA">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2A4499" w:rsidRPr="002A79F5" w:rsidRDefault="00DF7CC5" w:rsidP="002A4499">
            <w:pPr>
              <w:jc w:val="center"/>
              <w:outlineLvl w:val="0"/>
              <w:rPr>
                <w:rFonts w:ascii="Times New Roman" w:hAnsi="Times New Roman" w:cs="Times New Roman"/>
                <w:bCs/>
                <w:sz w:val="26"/>
                <w:szCs w:val="26"/>
              </w:rPr>
            </w:pPr>
            <w:r w:rsidRPr="002A79F5">
              <w:rPr>
                <w:rFonts w:ascii="Times New Roman" w:hAnsi="Times New Roman" w:cs="Times New Roman"/>
                <w:bCs/>
                <w:sz w:val="26"/>
                <w:szCs w:val="26"/>
              </w:rPr>
              <w:t>11</w:t>
            </w:r>
          </w:p>
        </w:tc>
        <w:tc>
          <w:tcPr>
            <w:tcW w:w="2835" w:type="dxa"/>
          </w:tcPr>
          <w:p w:rsidR="00E96DFA" w:rsidRPr="00E96DFA"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Наличие конспектов,</w:t>
            </w:r>
          </w:p>
          <w:p w:rsidR="002A4499" w:rsidRPr="00290640"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демонстрация знаний по теме занятия, защита лабораторно-практических работ.</w:t>
            </w:r>
          </w:p>
        </w:tc>
      </w:tr>
      <w:tr w:rsidR="002A4499" w:rsidRPr="00290640" w:rsidTr="009522B8">
        <w:tc>
          <w:tcPr>
            <w:tcW w:w="2410" w:type="dxa"/>
          </w:tcPr>
          <w:p w:rsidR="002A4499" w:rsidRPr="00290640" w:rsidRDefault="002A79F5" w:rsidP="002A4499">
            <w:pPr>
              <w:outlineLvl w:val="0"/>
              <w:rPr>
                <w:rFonts w:ascii="Times New Roman" w:hAnsi="Times New Roman" w:cs="Times New Roman"/>
                <w:sz w:val="26"/>
                <w:szCs w:val="26"/>
              </w:rPr>
            </w:pPr>
            <w:r w:rsidRPr="002A79F5">
              <w:rPr>
                <w:rFonts w:ascii="Times New Roman" w:hAnsi="Times New Roman" w:cs="Times New Roman"/>
                <w:sz w:val="26"/>
                <w:szCs w:val="26"/>
              </w:rPr>
              <w:t>Тема 4.2 Технология производства сварных конструкций</w:t>
            </w:r>
          </w:p>
        </w:tc>
        <w:tc>
          <w:tcPr>
            <w:tcW w:w="2977" w:type="dxa"/>
          </w:tcPr>
          <w:p w:rsidR="002A4499" w:rsidRDefault="002A79F5" w:rsidP="002A79F5">
            <w:pPr>
              <w:ind w:firstLine="142"/>
              <w:rPr>
                <w:rFonts w:ascii="Times New Roman" w:hAnsi="Times New Roman" w:cs="Times New Roman"/>
                <w:bCs/>
                <w:sz w:val="26"/>
                <w:szCs w:val="26"/>
              </w:rPr>
            </w:pPr>
            <w:r w:rsidRPr="002A79F5">
              <w:rPr>
                <w:rFonts w:ascii="Times New Roman" w:hAnsi="Times New Roman" w:cs="Times New Roman"/>
                <w:bCs/>
                <w:sz w:val="26"/>
                <w:szCs w:val="26"/>
              </w:rPr>
              <w:t>Подготовить доклад на тему</w:t>
            </w:r>
            <w:r w:rsidR="00E96DFA">
              <w:rPr>
                <w:rFonts w:ascii="Times New Roman" w:hAnsi="Times New Roman" w:cs="Times New Roman"/>
                <w:bCs/>
                <w:sz w:val="26"/>
                <w:szCs w:val="26"/>
              </w:rPr>
              <w:t>:</w:t>
            </w:r>
            <w:r w:rsidRPr="002A79F5">
              <w:rPr>
                <w:rFonts w:ascii="Times New Roman" w:hAnsi="Times New Roman" w:cs="Times New Roman"/>
                <w:bCs/>
                <w:sz w:val="26"/>
                <w:szCs w:val="26"/>
              </w:rPr>
              <w:t xml:space="preserve"> Технология изготовления сварных типовых деталей конструкций</w:t>
            </w:r>
            <w:r>
              <w:rPr>
                <w:rFonts w:ascii="Times New Roman" w:hAnsi="Times New Roman" w:cs="Times New Roman"/>
                <w:bCs/>
                <w:sz w:val="26"/>
                <w:szCs w:val="26"/>
              </w:rPr>
              <w:t>,</w:t>
            </w:r>
          </w:p>
          <w:p w:rsidR="002A79F5" w:rsidRPr="00290640" w:rsidRDefault="002A79F5" w:rsidP="002A79F5">
            <w:pPr>
              <w:ind w:firstLine="142"/>
              <w:rPr>
                <w:rFonts w:ascii="Times New Roman" w:hAnsi="Times New Roman" w:cs="Times New Roman"/>
                <w:bCs/>
                <w:sz w:val="26"/>
                <w:szCs w:val="26"/>
              </w:rPr>
            </w:pPr>
            <w:r w:rsidRPr="002A79F5">
              <w:rPr>
                <w:rFonts w:ascii="Times New Roman" w:hAnsi="Times New Roman" w:cs="Times New Roman"/>
                <w:bCs/>
                <w:sz w:val="26"/>
                <w:szCs w:val="26"/>
              </w:rPr>
              <w:t>Подготовить доклад на тему Технология выполнения сварных конструкций различной сложности во всех пространственных положениях.</w:t>
            </w:r>
          </w:p>
        </w:tc>
        <w:tc>
          <w:tcPr>
            <w:tcW w:w="1559" w:type="dxa"/>
          </w:tcPr>
          <w:p w:rsidR="002A4499" w:rsidRPr="002A79F5" w:rsidRDefault="002A79F5" w:rsidP="002A79F5">
            <w:pPr>
              <w:jc w:val="center"/>
              <w:outlineLvl w:val="0"/>
              <w:rPr>
                <w:rFonts w:ascii="Times New Roman" w:hAnsi="Times New Roman" w:cs="Times New Roman"/>
                <w:bCs/>
                <w:sz w:val="26"/>
                <w:szCs w:val="26"/>
              </w:rPr>
            </w:pPr>
            <w:r w:rsidRPr="002A79F5">
              <w:rPr>
                <w:rFonts w:ascii="Times New Roman" w:hAnsi="Times New Roman" w:cs="Times New Roman"/>
                <w:bCs/>
                <w:sz w:val="26"/>
                <w:szCs w:val="26"/>
              </w:rPr>
              <w:t>2</w:t>
            </w:r>
            <w:r>
              <w:rPr>
                <w:rFonts w:ascii="Times New Roman" w:hAnsi="Times New Roman" w:cs="Times New Roman"/>
                <w:bCs/>
                <w:sz w:val="26"/>
                <w:szCs w:val="26"/>
              </w:rPr>
              <w:t>1</w:t>
            </w:r>
          </w:p>
        </w:tc>
        <w:tc>
          <w:tcPr>
            <w:tcW w:w="2835" w:type="dxa"/>
          </w:tcPr>
          <w:p w:rsidR="00E96DFA" w:rsidRPr="00E96DFA"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Наличие конспектов,</w:t>
            </w:r>
          </w:p>
          <w:p w:rsidR="002A4499" w:rsidRDefault="00E96DFA" w:rsidP="00E96DFA">
            <w:pPr>
              <w:autoSpaceDE w:val="0"/>
              <w:autoSpaceDN w:val="0"/>
              <w:adjustRightInd w:val="0"/>
              <w:rPr>
                <w:rFonts w:ascii="Times New Roman" w:hAnsi="Times New Roman" w:cs="Times New Roman"/>
                <w:sz w:val="26"/>
                <w:szCs w:val="26"/>
              </w:rPr>
            </w:pPr>
            <w:r w:rsidRPr="00E96DFA">
              <w:rPr>
                <w:rFonts w:ascii="Times New Roman" w:hAnsi="Times New Roman" w:cs="Times New Roman"/>
                <w:sz w:val="26"/>
                <w:szCs w:val="26"/>
              </w:rPr>
              <w:t>демонстрация знаний по теме занятия, защита лабораторно-практических работ.</w:t>
            </w:r>
          </w:p>
          <w:p w:rsidR="00893F5F" w:rsidRPr="00290640" w:rsidRDefault="00893F5F" w:rsidP="00E96DFA">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Выступление с докладом.</w:t>
            </w:r>
          </w:p>
        </w:tc>
      </w:tr>
      <w:tr w:rsidR="007B44BC" w:rsidRPr="00290640" w:rsidTr="009522B8">
        <w:tc>
          <w:tcPr>
            <w:tcW w:w="5387" w:type="dxa"/>
            <w:gridSpan w:val="2"/>
            <w:vAlign w:val="center"/>
          </w:tcPr>
          <w:p w:rsidR="007B44BC" w:rsidRPr="00290640" w:rsidRDefault="007B44BC" w:rsidP="002A4499">
            <w:pPr>
              <w:autoSpaceDE w:val="0"/>
              <w:autoSpaceDN w:val="0"/>
              <w:adjustRightInd w:val="0"/>
              <w:spacing w:before="120" w:after="120"/>
              <w:jc w:val="center"/>
              <w:rPr>
                <w:rFonts w:ascii="Times New Roman" w:hAnsi="Times New Roman" w:cs="Times New Roman"/>
                <w:b/>
                <w:sz w:val="26"/>
                <w:szCs w:val="26"/>
              </w:rPr>
            </w:pPr>
            <w:r w:rsidRPr="00290640">
              <w:rPr>
                <w:rFonts w:ascii="Times New Roman" w:hAnsi="Times New Roman" w:cs="Times New Roman"/>
                <w:b/>
                <w:sz w:val="26"/>
                <w:szCs w:val="26"/>
              </w:rPr>
              <w:t>Всего часов</w:t>
            </w:r>
          </w:p>
        </w:tc>
        <w:tc>
          <w:tcPr>
            <w:tcW w:w="1559" w:type="dxa"/>
            <w:vAlign w:val="center"/>
          </w:tcPr>
          <w:p w:rsidR="007B44BC" w:rsidRPr="00290640" w:rsidRDefault="002A79F5" w:rsidP="002A4499">
            <w:pPr>
              <w:autoSpaceDE w:val="0"/>
              <w:autoSpaceDN w:val="0"/>
              <w:adjustRightInd w:val="0"/>
              <w:spacing w:before="120" w:after="120"/>
              <w:rPr>
                <w:rFonts w:ascii="Times New Roman" w:hAnsi="Times New Roman" w:cs="Times New Roman"/>
                <w:b/>
                <w:sz w:val="26"/>
                <w:szCs w:val="26"/>
              </w:rPr>
            </w:pPr>
            <w:r>
              <w:rPr>
                <w:rFonts w:ascii="Times New Roman" w:hAnsi="Times New Roman" w:cs="Times New Roman"/>
                <w:b/>
                <w:sz w:val="26"/>
                <w:szCs w:val="26"/>
              </w:rPr>
              <w:t>100</w:t>
            </w:r>
          </w:p>
        </w:tc>
        <w:tc>
          <w:tcPr>
            <w:tcW w:w="2835" w:type="dxa"/>
          </w:tcPr>
          <w:p w:rsidR="007B44BC" w:rsidRPr="00290640" w:rsidRDefault="007B44BC" w:rsidP="002A4499">
            <w:pPr>
              <w:autoSpaceDE w:val="0"/>
              <w:autoSpaceDN w:val="0"/>
              <w:adjustRightInd w:val="0"/>
              <w:rPr>
                <w:rFonts w:ascii="Times New Roman" w:hAnsi="Times New Roman" w:cs="Times New Roman"/>
                <w:sz w:val="26"/>
                <w:szCs w:val="26"/>
              </w:rPr>
            </w:pPr>
          </w:p>
        </w:tc>
      </w:tr>
    </w:tbl>
    <w:p w:rsidR="007B44BC" w:rsidRPr="00290640" w:rsidRDefault="007B44BC"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5742F0">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r w:rsidR="009522B8" w:rsidRPr="00290640">
        <w:rPr>
          <w:rFonts w:ascii="Times New Roman" w:hAnsi="Times New Roman" w:cs="Times New Roman"/>
          <w:sz w:val="26"/>
          <w:szCs w:val="26"/>
        </w:rPr>
        <w:t>которые вы</w:t>
      </w:r>
      <w:r w:rsidRPr="00290640">
        <w:rPr>
          <w:rFonts w:ascii="Times New Roman" w:hAnsi="Times New Roman" w:cs="Times New Roman"/>
          <w:sz w:val="26"/>
          <w:szCs w:val="26"/>
        </w:rPr>
        <w:t xml:space="preserve"> получили от преподавателя или в методических указаниях. </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9522B8" w:rsidP="007B44BC">
      <w:pPr>
        <w:spacing w:line="360" w:lineRule="auto"/>
        <w:ind w:firstLine="360"/>
        <w:jc w:val="both"/>
        <w:rPr>
          <w:rFonts w:ascii="Times New Roman" w:hAnsi="Times New Roman" w:cs="Times New Roman"/>
        </w:rPr>
      </w:pPr>
      <w:r w:rsidRPr="00290640">
        <w:rPr>
          <w:rFonts w:ascii="Times New Roman" w:hAnsi="Times New Roman" w:cs="Times New Roman"/>
        </w:rPr>
        <w:t>Перечень видов</w:t>
      </w:r>
      <w:r w:rsidR="007B44BC" w:rsidRPr="00290640">
        <w:rPr>
          <w:rFonts w:ascii="Times New Roman" w:hAnsi="Times New Roman" w:cs="Times New Roman"/>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290640" w:rsidTr="002A4499">
        <w:tc>
          <w:tcPr>
            <w:tcW w:w="1020"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E96DFA">
        <w:trPr>
          <w:cantSplit/>
          <w:trHeight w:val="380"/>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lastRenderedPageBreak/>
        <w:t xml:space="preserve">Методические рекомендации по </w:t>
      </w:r>
      <w:r w:rsidR="009522B8" w:rsidRPr="00290640">
        <w:rPr>
          <w:b/>
        </w:rPr>
        <w:t>работе с</w:t>
      </w:r>
      <w:r w:rsidRPr="00290640">
        <w:rPr>
          <w:b/>
        </w:rPr>
        <w:t xml:space="preserve">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xml:space="preserve">: прочитанный текст можно заучить наизусть. Простое повторение </w:t>
      </w:r>
      <w:r w:rsidR="009522B8" w:rsidRPr="00290640">
        <w:rPr>
          <w:rFonts w:ascii="Times New Roman" w:hAnsi="Times New Roman" w:cs="Times New Roman"/>
        </w:rPr>
        <w:t>воздействует на</w:t>
      </w:r>
      <w:r w:rsidRPr="00290640">
        <w:rPr>
          <w:rFonts w:ascii="Times New Roman" w:hAnsi="Times New Roman" w:cs="Times New Roman"/>
        </w:rPr>
        <w:t xml:space="preserve">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9522B8"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w:t>
      </w:r>
      <w:r w:rsidR="007B44BC" w:rsidRPr="00290640">
        <w:rPr>
          <w:rFonts w:ascii="Times New Roman" w:hAnsi="Times New Roman" w:cs="Times New Roman"/>
        </w:rPr>
        <w:t xml:space="preserve">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w:t>
      </w:r>
      <w:r w:rsidR="009522B8" w:rsidRPr="00290640">
        <w:rPr>
          <w:rFonts w:ascii="Times New Roman" w:hAnsi="Times New Roman" w:cs="Times New Roman"/>
          <w:i/>
        </w:rPr>
        <w:t>первых</w:t>
      </w:r>
      <w:r w:rsidR="009522B8" w:rsidRPr="00290640">
        <w:rPr>
          <w:rFonts w:ascii="Times New Roman" w:hAnsi="Times New Roman" w:cs="Times New Roman"/>
        </w:rPr>
        <w:t>, план</w:t>
      </w:r>
      <w:r w:rsidRPr="00290640">
        <w:rPr>
          <w:rFonts w:ascii="Times New Roman" w:hAnsi="Times New Roman" w:cs="Times New Roman"/>
        </w:rPr>
        <w:t xml:space="preserve">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xml:space="preserve">, С помощью плана гораздо удобнее отыскивать в </w:t>
      </w:r>
      <w:r w:rsidR="009522B8" w:rsidRPr="00290640">
        <w:rPr>
          <w:rFonts w:ascii="Times New Roman" w:hAnsi="Times New Roman" w:cs="Times New Roman"/>
        </w:rPr>
        <w:t>источнике нужные</w:t>
      </w:r>
      <w:r w:rsidRPr="00290640">
        <w:rPr>
          <w:rFonts w:ascii="Times New Roman" w:hAnsi="Times New Roman" w:cs="Times New Roman"/>
        </w:rPr>
        <w:t xml:space="preserve"> </w:t>
      </w:r>
      <w:r w:rsidRPr="00290640">
        <w:rPr>
          <w:rFonts w:ascii="Times New Roman" w:hAnsi="Times New Roman" w:cs="Times New Roman"/>
        </w:rPr>
        <w:lastRenderedPageBreak/>
        <w:t>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w:t>
      </w:r>
      <w:r w:rsidR="009522B8" w:rsidRPr="00290640">
        <w:rPr>
          <w:rFonts w:ascii="Times New Roman" w:hAnsi="Times New Roman" w:cs="Times New Roman"/>
        </w:rPr>
        <w:t>К написанию</w:t>
      </w:r>
      <w:r w:rsidRPr="00290640">
        <w:rPr>
          <w:rFonts w:ascii="Times New Roman" w:hAnsi="Times New Roman" w:cs="Times New Roman"/>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lastRenderedPageBreak/>
        <w:t>Методические  </w:t>
      </w:r>
      <w:bookmarkStart w:id="7" w:name="YANDEX_186"/>
      <w:bookmarkEnd w:id="7"/>
      <w:r w:rsidRPr="00290640">
        <w:rPr>
          <w:rStyle w:val="10"/>
          <w:rFonts w:eastAsiaTheme="minorHAnsi"/>
          <w:b/>
        </w:rPr>
        <w:t> </w:t>
      </w:r>
      <w:r w:rsidR="009522B8" w:rsidRPr="00290640">
        <w:rPr>
          <w:rStyle w:val="10"/>
          <w:rFonts w:eastAsiaTheme="minorHAnsi"/>
          <w:b/>
        </w:rPr>
        <w:t>рекомендации по</w:t>
      </w:r>
      <w:r w:rsidRPr="00290640">
        <w:rPr>
          <w:rStyle w:val="10"/>
          <w:rFonts w:eastAsiaTheme="minorHAnsi"/>
          <w:b/>
        </w:rPr>
        <w:t xml:space="preserve"> составлению</w:t>
      </w:r>
      <w:bookmarkEnd w:id="4"/>
      <w:r w:rsidRPr="00290640">
        <w:rPr>
          <w:rFonts w:ascii="Times New Roman" w:hAnsi="Times New Roman" w:cs="Times New Roman"/>
          <w:b/>
          <w:bCs/>
          <w:iCs/>
        </w:rPr>
        <w:t xml:space="preserve"> конспекта:</w:t>
      </w:r>
    </w:p>
    <w:p w:rsidR="007B44BC" w:rsidRPr="00290640" w:rsidRDefault="007B44BC" w:rsidP="005742F0">
      <w:pPr>
        <w:widowControl/>
        <w:numPr>
          <w:ilvl w:val="0"/>
          <w:numId w:val="15"/>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xml:space="preserve">– это его реальная речевая внешняя структура, в ней отражается соотношение частей выступления по их цели, стилистическим </w:t>
      </w:r>
      <w:r w:rsidRPr="00290640">
        <w:rPr>
          <w:rFonts w:ascii="Times New Roman" w:hAnsi="Times New Roman" w:cs="Times New Roman"/>
        </w:rPr>
        <w:lastRenderedPageBreak/>
        <w:t>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5742F0">
      <w:pPr>
        <w:pStyle w:val="af0"/>
        <w:numPr>
          <w:ilvl w:val="0"/>
          <w:numId w:val="13"/>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w:t>
      </w:r>
      <w:r w:rsidRPr="00290640">
        <w:rPr>
          <w:snapToGrid w:val="0"/>
          <w:sz w:val="20"/>
          <w:szCs w:val="20"/>
        </w:rPr>
        <w:lastRenderedPageBreak/>
        <w:t xml:space="preserve">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 аргументации в пользу стержневой идеи проекта можно привлекать фото-,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w:t>
      </w:r>
      <w:r w:rsidRPr="00290640">
        <w:rPr>
          <w:rFonts w:ascii="Times New Roman" w:hAnsi="Times New Roman"/>
        </w:rPr>
        <w:lastRenderedPageBreak/>
        <w:t>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290640">
        <w:rPr>
          <w:snapToGrid w:val="0"/>
          <w:sz w:val="20"/>
          <w:szCs w:val="20"/>
        </w:rPr>
        <w:t>также  можно</w:t>
      </w:r>
      <w:proofErr w:type="gramEnd"/>
      <w:r w:rsidRPr="00290640">
        <w:rPr>
          <w:snapToGrid w:val="0"/>
          <w:sz w:val="20"/>
          <w:szCs w:val="2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f0"/>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lastRenderedPageBreak/>
        <w:t>описываются объект и предмет исследования, информационная база исследования;</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 xml:space="preserve">При выполнении внеаудиторной самостоятельной работы в виде реферата </w:t>
      </w:r>
      <w:r w:rsidRPr="00290640">
        <w:rPr>
          <w:rFonts w:ascii="Times New Roman" w:hAnsi="Times New Roman" w:cs="Times New Roman"/>
        </w:rPr>
        <w:lastRenderedPageBreak/>
        <w:t>необходимо соблюдать следующие требования:</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5742F0">
      <w:pPr>
        <w:pStyle w:val="afb"/>
        <w:numPr>
          <w:ilvl w:val="0"/>
          <w:numId w:val="10"/>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5742F0">
      <w:pPr>
        <w:pStyle w:val="afb"/>
        <w:numPr>
          <w:ilvl w:val="0"/>
          <w:numId w:val="10"/>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r w:rsidRPr="00290640">
        <w:rPr>
          <w:sz w:val="20"/>
          <w:szCs w:val="20"/>
        </w:rPr>
        <w:lastRenderedPageBreak/>
        <w:t xml:space="preserve">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proofErr w:type="spellStart"/>
        <w:r w:rsidRPr="00290640">
          <w:rPr>
            <w:rFonts w:ascii="Times New Roman" w:hAnsi="Times New Roman" w:cs="Times New Roman"/>
            <w:sz w:val="20"/>
            <w:szCs w:val="20"/>
            <w:lang w:val="en-US"/>
          </w:rPr>
          <w:t>pt</w:t>
        </w:r>
      </w:smartTag>
      <w:proofErr w:type="spellEnd"/>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PowerPоint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5742F0">
      <w:pPr>
        <w:widowControl/>
        <w:numPr>
          <w:ilvl w:val="0"/>
          <w:numId w:val="11"/>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5742F0">
      <w:pPr>
        <w:widowControl/>
        <w:numPr>
          <w:ilvl w:val="0"/>
          <w:numId w:val="11"/>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5742F0">
      <w:pPr>
        <w:widowControl/>
        <w:numPr>
          <w:ilvl w:val="0"/>
          <w:numId w:val="11"/>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5742F0">
      <w:pPr>
        <w:pStyle w:val="af0"/>
        <w:numPr>
          <w:ilvl w:val="0"/>
          <w:numId w:val="1"/>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B44BC" w:rsidRPr="00290640" w:rsidTr="002A4499">
        <w:trPr>
          <w:trHeight w:val="720"/>
        </w:trPr>
        <w:tc>
          <w:tcPr>
            <w:tcW w:w="1911"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600"/>
        </w:trPr>
        <w:tc>
          <w:tcPr>
            <w:tcW w:w="1911" w:type="dxa"/>
            <w:vMerge/>
          </w:tcPr>
          <w:p w:rsidR="007B44BC" w:rsidRPr="00290640" w:rsidRDefault="007B44BC" w:rsidP="002A449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2A449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E96DFA" w:rsidRPr="00290640" w:rsidRDefault="00E96DFA" w:rsidP="00E96DFA">
            <w:pPr>
              <w:autoSpaceDE w:val="0"/>
              <w:autoSpaceDN w:val="0"/>
              <w:adjustRightInd w:val="0"/>
              <w:spacing w:line="240" w:lineRule="exact"/>
              <w:rPr>
                <w:rFonts w:ascii="Times New Roman" w:hAnsi="Times New Roman" w:cs="Times New Roman"/>
              </w:rPr>
            </w:pPr>
          </w:p>
          <w:p w:rsidR="007B44BC" w:rsidRPr="00290640" w:rsidRDefault="00E96DFA" w:rsidP="00E96DFA">
            <w:pPr>
              <w:autoSpaceDE w:val="0"/>
              <w:autoSpaceDN w:val="0"/>
              <w:adjustRightInd w:val="0"/>
              <w:spacing w:line="240" w:lineRule="exact"/>
              <w:rPr>
                <w:rFonts w:ascii="Times New Roman" w:hAnsi="Times New Roman" w:cs="Times New Roman"/>
                <w:b/>
                <w:bCs/>
              </w:rPr>
            </w:pPr>
            <w:r>
              <w:rPr>
                <w:rFonts w:ascii="Times New Roman" w:eastAsiaTheme="minorHAnsi" w:hAnsi="Times New Roman" w:cs="Times New Roman"/>
                <w:color w:val="auto"/>
                <w:sz w:val="22"/>
                <w:szCs w:val="22"/>
                <w:lang w:eastAsia="en-US" w:bidi="ar-SA"/>
              </w:rPr>
              <w:t>-</w:t>
            </w:r>
            <w:r w:rsidR="007B44BC" w:rsidRPr="00290640">
              <w:rPr>
                <w:rFonts w:ascii="Times New Roman" w:hAnsi="Times New Roman" w:cs="Times New Roman"/>
              </w:rPr>
              <w:t xml:space="preserve">Отчет выполнен и оформлен небрежно, </w:t>
            </w:r>
            <w:r w:rsidR="007B44BC" w:rsidRPr="00290640">
              <w:rPr>
                <w:rFonts w:ascii="Times New Roman" w:hAnsi="Times New Roman" w:cs="Times New Roman"/>
              </w:rPr>
              <w:br/>
              <w:t>без соблюдения установленных требований.</w:t>
            </w:r>
          </w:p>
        </w:tc>
      </w:tr>
      <w:tr w:rsidR="007B44BC" w:rsidRPr="00290640" w:rsidTr="002A4499">
        <w:trPr>
          <w:trHeight w:val="1441"/>
        </w:trPr>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2A4499">
            <w:pPr>
              <w:spacing w:line="240" w:lineRule="exact"/>
              <w:rPr>
                <w:rFonts w:ascii="Times New Roman" w:hAnsi="Times New Roman" w:cs="Times New Roman"/>
              </w:rPr>
            </w:pPr>
          </w:p>
        </w:tc>
        <w:tc>
          <w:tcPr>
            <w:tcW w:w="2792" w:type="dxa"/>
          </w:tcPr>
          <w:p w:rsidR="007B44BC" w:rsidRPr="00290640" w:rsidRDefault="007B44BC" w:rsidP="002A449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2A4499">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2A449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7B44BC" w:rsidRPr="00290640" w:rsidTr="002A4499">
        <w:trPr>
          <w:trHeight w:val="765"/>
        </w:trPr>
        <w:tc>
          <w:tcPr>
            <w:tcW w:w="2032"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555"/>
        </w:trPr>
        <w:tc>
          <w:tcPr>
            <w:tcW w:w="2032" w:type="dxa"/>
            <w:vMerge/>
          </w:tcPr>
          <w:p w:rsidR="007B44BC" w:rsidRPr="00290640" w:rsidRDefault="007B44BC" w:rsidP="002A449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2A449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 xml:space="preserve">Объем текста сообщения значительно </w:t>
            </w:r>
            <w:r w:rsidRPr="00290640">
              <w:rPr>
                <w:rFonts w:ascii="Times New Roman" w:hAnsi="Times New Roman" w:cs="Times New Roman"/>
              </w:rPr>
              <w:lastRenderedPageBreak/>
              <w:t>превышает регламент. </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2A4499">
            <w:pPr>
              <w:spacing w:line="240" w:lineRule="exact"/>
              <w:rPr>
                <w:rFonts w:ascii="Times New Roman" w:hAnsi="Times New Roman" w:cs="Times New Roman"/>
              </w:rPr>
            </w:pPr>
          </w:p>
        </w:tc>
      </w:tr>
      <w:tr w:rsidR="007B44BC" w:rsidRPr="00290640" w:rsidTr="002A4499">
        <w:tc>
          <w:tcPr>
            <w:tcW w:w="2032" w:type="dxa"/>
          </w:tcPr>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 xml:space="preserve">Правильность </w:t>
            </w:r>
            <w:r w:rsidRPr="00290640">
              <w:rPr>
                <w:rFonts w:ascii="Times New Roman" w:hAnsi="Times New Roman" w:cs="Times New Roman"/>
              </w:rPr>
              <w:lastRenderedPageBreak/>
              <w:t>оформления</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 xml:space="preserve">Текст сообщения </w:t>
            </w:r>
            <w:r w:rsidRPr="00290640">
              <w:rPr>
                <w:rFonts w:ascii="Times New Roman" w:hAnsi="Times New Roman" w:cs="Times New Roman"/>
              </w:rPr>
              <w:lastRenderedPageBreak/>
              <w:t>оформлен аккуратно и точно в соответствии с правилами оформления.</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 xml:space="preserve">Текст сообщения </w:t>
            </w:r>
            <w:r w:rsidRPr="00290640">
              <w:rPr>
                <w:rFonts w:ascii="Times New Roman" w:hAnsi="Times New Roman" w:cs="Times New Roman"/>
              </w:rPr>
              <w:lastRenderedPageBreak/>
              <w:t>оформлен недостаточно аккуратно.</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firstRow="1" w:lastRow="1" w:firstColumn="1" w:lastColumn="1" w:noHBand="0" w:noVBand="0"/>
      </w:tblPr>
      <w:tblGrid>
        <w:gridCol w:w="2808"/>
        <w:gridCol w:w="6939"/>
      </w:tblGrid>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 xml:space="preserve">4. Информационное </w:t>
      </w:r>
      <w:r w:rsidR="00E96DFA" w:rsidRPr="00290640">
        <w:rPr>
          <w:rFonts w:ascii="Times New Roman" w:hAnsi="Times New Roman" w:cs="Times New Roman"/>
          <w:b/>
          <w:sz w:val="26"/>
          <w:szCs w:val="26"/>
        </w:rPr>
        <w:t>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auto"/>
          <w:lang w:eastAsia="en-US" w:bidi="ar-SA"/>
        </w:rPr>
        <w:t>Основные источники</w:t>
      </w:r>
      <w:r w:rsidRPr="00E96DFA">
        <w:rPr>
          <w:rFonts w:ascii="Times New Roman" w:eastAsiaTheme="minorHAnsi" w:hAnsi="Times New Roman" w:cs="Times New Roman"/>
          <w:color w:val="auto"/>
          <w:lang w:eastAsia="en-US" w:bidi="ar-SA"/>
        </w:rPr>
        <w:t xml:space="preserve">: </w:t>
      </w:r>
    </w:p>
    <w:p w:rsidR="00E96DFA" w:rsidRPr="00E96DFA" w:rsidRDefault="00E96DFA" w:rsidP="005742F0">
      <w:pPr>
        <w:widowControl/>
        <w:numPr>
          <w:ilvl w:val="0"/>
          <w:numId w:val="22"/>
        </w:numPr>
        <w:spacing w:after="160" w:line="259" w:lineRule="auto"/>
        <w:ind w:hanging="5"/>
        <w:contextualSpacing/>
        <w:jc w:val="both"/>
        <w:rPr>
          <w:rFonts w:ascii="Times New Roman" w:eastAsia="Times New Roman" w:hAnsi="Times New Roman" w:cs="Times New Roman"/>
          <w:color w:val="auto"/>
          <w:lang w:bidi="ar-SA"/>
        </w:rPr>
      </w:pPr>
      <w:r w:rsidRPr="00E96DFA">
        <w:rPr>
          <w:rFonts w:ascii="Times New Roman" w:eastAsia="Times New Roman" w:hAnsi="Times New Roman" w:cs="Times New Roman"/>
          <w:color w:val="auto"/>
          <w:lang w:bidi="ar-SA"/>
        </w:rPr>
        <w:t xml:space="preserve">Овчинников, В. В. Технология изготовления сварных конструкций: учебник / В. В. Овчинников. — Москва: ФОРУМ: ИНФРА-М, 2018. — 208 с. — (Среднее профессиональное образование). - ISBN 978-5-8199-0883-9. - Текст: электронный. - URL: </w:t>
      </w:r>
      <w:hyperlink r:id="rId8" w:history="1">
        <w:r w:rsidRPr="00E96DFA">
          <w:rPr>
            <w:rFonts w:ascii="Times New Roman" w:eastAsia="Times New Roman" w:hAnsi="Times New Roman" w:cs="Times New Roman"/>
            <w:color w:val="0563C1" w:themeColor="hyperlink"/>
            <w:u w:val="single"/>
            <w:lang w:bidi="ar-SA"/>
          </w:rPr>
          <w:t>https://znanium.com/catalog/product/1044998</w:t>
        </w:r>
      </w:hyperlink>
      <w:r w:rsidRPr="00E96DFA">
        <w:rPr>
          <w:rFonts w:ascii="Times New Roman" w:eastAsia="Times New Roman" w:hAnsi="Times New Roman" w:cs="Times New Roman"/>
          <w:color w:val="auto"/>
          <w:lang w:bidi="ar-SA"/>
        </w:rPr>
        <w:t>. – Режим доступа: по подписке.</w:t>
      </w: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 xml:space="preserve">2. Овчинников, В. В. Справочник техника-сварщика: учебное пособие / В.В. Овчинников. — Москва: ФОРУМ: ИНФРА-М, 2018. — 304 с. — (Среднее профессиональное образование). - ISBN 978-5-8199-0895-2. - Текст: электронный. - URL: </w:t>
      </w:r>
      <w:hyperlink r:id="rId9" w:history="1">
        <w:r w:rsidRPr="00E96DFA">
          <w:rPr>
            <w:rFonts w:ascii="Times New Roman" w:eastAsiaTheme="minorHAnsi" w:hAnsi="Times New Roman" w:cs="Times New Roman"/>
            <w:color w:val="0563C1" w:themeColor="hyperlink"/>
            <w:u w:val="single"/>
            <w:lang w:eastAsia="en-US" w:bidi="ar-SA"/>
          </w:rPr>
          <w:t>https://znanium.com/catalog/product/1758023</w:t>
        </w:r>
      </w:hyperlink>
      <w:r w:rsidRPr="00E96DFA">
        <w:rPr>
          <w:rFonts w:ascii="Times New Roman" w:eastAsiaTheme="minorHAnsi" w:hAnsi="Times New Roman" w:cs="Times New Roman"/>
          <w:color w:val="auto"/>
          <w:lang w:eastAsia="en-US" w:bidi="ar-SA"/>
        </w:rPr>
        <w:t>. – Режим доступа: по подписке.</w:t>
      </w:r>
    </w:p>
    <w:p w:rsidR="00E96DFA" w:rsidRPr="00E96DFA" w:rsidRDefault="00E96DFA" w:rsidP="005742F0">
      <w:pPr>
        <w:widowControl/>
        <w:numPr>
          <w:ilvl w:val="0"/>
          <w:numId w:val="22"/>
        </w:numPr>
        <w:spacing w:after="11" w:line="259" w:lineRule="auto"/>
        <w:contextualSpacing/>
        <w:jc w:val="both"/>
        <w:rPr>
          <w:rFonts w:ascii="Times New Roman" w:eastAsia="Times New Roman" w:hAnsi="Times New Roman" w:cs="Times New Roman"/>
          <w:color w:val="auto"/>
          <w:lang w:bidi="ar-SA"/>
        </w:rPr>
      </w:pPr>
      <w:r w:rsidRPr="00E96DFA">
        <w:rPr>
          <w:rFonts w:ascii="Times New Roman" w:eastAsia="Times New Roman" w:hAnsi="Times New Roman" w:cs="Times New Roman"/>
          <w:color w:val="auto"/>
          <w:lang w:bidi="ar-SA"/>
        </w:rPr>
        <w:t xml:space="preserve">Овчинников В.В. Оборудование и механизация сварочных процессов: Учебник для СПО. - </w:t>
      </w:r>
    </w:p>
    <w:p w:rsidR="00E96DFA" w:rsidRPr="00E96DFA" w:rsidRDefault="00E96DFA" w:rsidP="00E96DFA">
      <w:pPr>
        <w:widowControl/>
        <w:spacing w:after="160"/>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 xml:space="preserve">М.: Академия, 2015. - 256с.; </w:t>
      </w:r>
    </w:p>
    <w:p w:rsidR="00E96DFA" w:rsidRPr="00E96DFA" w:rsidRDefault="00E96DFA" w:rsidP="005742F0">
      <w:pPr>
        <w:widowControl/>
        <w:numPr>
          <w:ilvl w:val="0"/>
          <w:numId w:val="22"/>
        </w:numPr>
        <w:spacing w:after="11" w:line="259" w:lineRule="auto"/>
        <w:ind w:hanging="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 xml:space="preserve">Овчинников В.В. Оборудование, механизация и автоматизация сварочных процессов: учебник для студентов среднего профессионального образования/ </w:t>
      </w:r>
      <w:proofErr w:type="spellStart"/>
      <w:r w:rsidRPr="00E96DFA">
        <w:rPr>
          <w:rFonts w:ascii="Times New Roman" w:eastAsiaTheme="minorHAnsi" w:hAnsi="Times New Roman" w:cs="Times New Roman"/>
          <w:color w:val="auto"/>
          <w:lang w:eastAsia="en-US" w:bidi="ar-SA"/>
        </w:rPr>
        <w:t>В.В.Овчинников</w:t>
      </w:r>
      <w:proofErr w:type="spellEnd"/>
      <w:r w:rsidRPr="00E96DFA">
        <w:rPr>
          <w:rFonts w:ascii="Times New Roman" w:eastAsiaTheme="minorHAnsi" w:hAnsi="Times New Roman" w:cs="Times New Roman"/>
          <w:color w:val="auto"/>
          <w:lang w:eastAsia="en-US" w:bidi="ar-SA"/>
        </w:rPr>
        <w:t xml:space="preserve">- М.: Издательский центр «Академия»,2015. - 256. Гриф </w:t>
      </w:r>
      <w:proofErr w:type="spellStart"/>
      <w:r w:rsidRPr="00E96DFA">
        <w:rPr>
          <w:rFonts w:ascii="Times New Roman" w:eastAsiaTheme="minorHAnsi" w:hAnsi="Times New Roman" w:cs="Times New Roman"/>
          <w:color w:val="auto"/>
          <w:lang w:eastAsia="en-US" w:bidi="ar-SA"/>
        </w:rPr>
        <w:t>Минобр</w:t>
      </w:r>
      <w:proofErr w:type="spellEnd"/>
      <w:r w:rsidRPr="00E96DFA">
        <w:rPr>
          <w:rFonts w:ascii="Times New Roman" w:eastAsiaTheme="minorHAnsi" w:hAnsi="Times New Roman" w:cs="Times New Roman"/>
          <w:color w:val="auto"/>
          <w:lang w:eastAsia="en-US" w:bidi="ar-SA"/>
        </w:rPr>
        <w:t>.</w:t>
      </w:r>
      <w:r w:rsidRPr="00E96DFA">
        <w:rPr>
          <w:rFonts w:ascii="Times New Roman" w:eastAsiaTheme="minorHAnsi" w:hAnsi="Times New Roman" w:cs="Times New Roman"/>
          <w:b/>
          <w:color w:val="auto"/>
          <w:lang w:eastAsia="en-US" w:bidi="ar-SA"/>
        </w:rPr>
        <w:t xml:space="preserve"> </w:t>
      </w:r>
    </w:p>
    <w:p w:rsidR="00E96DFA" w:rsidRPr="00E96DFA" w:rsidRDefault="00E96DFA" w:rsidP="00E96DFA">
      <w:pPr>
        <w:widowControl/>
        <w:spacing w:after="11"/>
        <w:ind w:left="35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lastRenderedPageBreak/>
        <w:t xml:space="preserve"> </w:t>
      </w: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auto"/>
          <w:lang w:eastAsia="en-US" w:bidi="ar-SA"/>
        </w:rPr>
        <w:t>Дополнительные источники</w:t>
      </w:r>
      <w:r w:rsidRPr="00E96DFA">
        <w:rPr>
          <w:rFonts w:ascii="Times New Roman" w:eastAsiaTheme="minorHAnsi" w:hAnsi="Times New Roman" w:cs="Times New Roman"/>
          <w:color w:val="auto"/>
          <w:lang w:eastAsia="en-US" w:bidi="ar-SA"/>
        </w:rPr>
        <w:t xml:space="preserve">: </w:t>
      </w:r>
    </w:p>
    <w:p w:rsidR="00E96DFA" w:rsidRPr="00E96DFA" w:rsidRDefault="00E96DFA" w:rsidP="005742F0">
      <w:pPr>
        <w:widowControl/>
        <w:numPr>
          <w:ilvl w:val="0"/>
          <w:numId w:val="19"/>
        </w:numPr>
        <w:spacing w:after="11" w:line="259" w:lineRule="auto"/>
        <w:contextualSpacing/>
        <w:jc w:val="both"/>
        <w:rPr>
          <w:rFonts w:ascii="Times New Roman" w:eastAsiaTheme="minorHAnsi" w:hAnsi="Times New Roman" w:cs="Times New Roman"/>
          <w:color w:val="auto"/>
          <w:lang w:eastAsia="en-US" w:bidi="ar-SA"/>
        </w:rPr>
      </w:pPr>
      <w:proofErr w:type="spellStart"/>
      <w:r w:rsidRPr="00E96DFA">
        <w:rPr>
          <w:rFonts w:ascii="Times New Roman" w:eastAsiaTheme="minorHAnsi" w:hAnsi="Times New Roman" w:cs="Times New Roman"/>
          <w:color w:val="auto"/>
          <w:lang w:eastAsia="en-US" w:bidi="ar-SA"/>
        </w:rPr>
        <w:t>Заплатин</w:t>
      </w:r>
      <w:proofErr w:type="spellEnd"/>
      <w:r w:rsidRPr="00E96DFA">
        <w:rPr>
          <w:rFonts w:ascii="Times New Roman" w:eastAsiaTheme="minorHAnsi" w:hAnsi="Times New Roman" w:cs="Times New Roman"/>
          <w:color w:val="auto"/>
          <w:lang w:eastAsia="en-US" w:bidi="ar-SA"/>
        </w:rPr>
        <w:t xml:space="preserve"> В.Н. Справочное пособие по материаловедению (металлообработка): Учеб. пособие для НПО. – М.: Академия, 2017. </w:t>
      </w:r>
    </w:p>
    <w:p w:rsidR="00E96DFA" w:rsidRPr="00E96DFA" w:rsidRDefault="00E96DFA" w:rsidP="00E96DFA">
      <w:pPr>
        <w:keepNext/>
        <w:keepLines/>
        <w:widowControl/>
        <w:spacing w:after="11"/>
        <w:ind w:left="-5" w:hanging="10"/>
        <w:contextualSpacing/>
        <w:jc w:val="both"/>
        <w:outlineLvl w:val="1"/>
        <w:rPr>
          <w:rFonts w:ascii="Times New Roman" w:eastAsia="Times New Roman" w:hAnsi="Times New Roman" w:cs="Times New Roman"/>
          <w:b/>
          <w:lang w:bidi="ar-SA"/>
        </w:rPr>
      </w:pPr>
    </w:p>
    <w:p w:rsidR="00E96DFA" w:rsidRPr="00E96DFA" w:rsidRDefault="00E96DFA" w:rsidP="00E96DFA">
      <w:pPr>
        <w:keepNext/>
        <w:keepLines/>
        <w:widowControl/>
        <w:spacing w:after="11"/>
        <w:ind w:left="-5" w:hanging="10"/>
        <w:contextualSpacing/>
        <w:jc w:val="both"/>
        <w:outlineLvl w:val="1"/>
        <w:rPr>
          <w:rFonts w:ascii="Times New Roman" w:eastAsia="Times New Roman" w:hAnsi="Times New Roman" w:cs="Times New Roman"/>
          <w:b/>
          <w:lang w:bidi="ar-SA"/>
        </w:rPr>
      </w:pPr>
      <w:r w:rsidRPr="00E96DFA">
        <w:rPr>
          <w:rFonts w:ascii="Times New Roman" w:eastAsia="Times New Roman" w:hAnsi="Times New Roman" w:cs="Times New Roman"/>
          <w:b/>
          <w:lang w:bidi="ar-SA"/>
        </w:rPr>
        <w:t xml:space="preserve">Периодические издания </w:t>
      </w: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auto"/>
          <w:lang w:eastAsia="en-US" w:bidi="ar-SA"/>
        </w:rPr>
        <w:t xml:space="preserve">Отечественные журналы: </w:t>
      </w:r>
    </w:p>
    <w:p w:rsidR="00E96DFA" w:rsidRPr="00E96DFA" w:rsidRDefault="00E96DFA" w:rsidP="005742F0">
      <w:pPr>
        <w:widowControl/>
        <w:numPr>
          <w:ilvl w:val="0"/>
          <w:numId w:val="20"/>
        </w:numPr>
        <w:spacing w:after="11" w:line="259" w:lineRule="auto"/>
        <w:ind w:right="62"/>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«Сварочное производство», издательство «Машиностроение»</w:t>
      </w:r>
      <w:r w:rsidRPr="00E96DFA">
        <w:rPr>
          <w:rFonts w:ascii="Times New Roman" w:eastAsiaTheme="minorHAnsi" w:hAnsi="Times New Roman" w:cs="Times New Roman"/>
          <w:b/>
          <w:color w:val="010101"/>
          <w:lang w:eastAsia="en-US" w:bidi="ar-SA"/>
        </w:rPr>
        <w:t xml:space="preserve">  </w:t>
      </w:r>
    </w:p>
    <w:p w:rsidR="00E96DFA" w:rsidRPr="00E96DFA" w:rsidRDefault="00E96DFA" w:rsidP="005742F0">
      <w:pPr>
        <w:widowControl/>
        <w:numPr>
          <w:ilvl w:val="0"/>
          <w:numId w:val="20"/>
        </w:numPr>
        <w:spacing w:after="160" w:line="259" w:lineRule="auto"/>
        <w:ind w:right="62"/>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010101"/>
          <w:lang w:eastAsia="en-US" w:bidi="ar-SA"/>
        </w:rPr>
        <w:t>"СВАРЩИК"</w:t>
      </w:r>
      <w:r w:rsidRPr="00E96DFA">
        <w:rPr>
          <w:rFonts w:ascii="Times New Roman" w:eastAsiaTheme="minorHAnsi" w:hAnsi="Times New Roman" w:cs="Times New Roman"/>
          <w:color w:val="010101"/>
          <w:lang w:eastAsia="en-US" w:bidi="ar-SA"/>
        </w:rPr>
        <w:t xml:space="preserve"> - производственно-технический журнал для специалистов-сварщиков, инженеров, механиков и технологов предприятий, ученых и специалистов в области сварки и родственных технологий, руководителей и менеджеров производственных и коммерческих фирм, студентов и аспирантов вузов, организаторов производств и специалистов по охране труда, сертификации и качеству продукции  </w:t>
      </w:r>
    </w:p>
    <w:p w:rsidR="00E96DFA" w:rsidRPr="00E96DFA" w:rsidRDefault="00E96DFA" w:rsidP="00E96DFA">
      <w:pPr>
        <w:widowControl/>
        <w:spacing w:after="160"/>
        <w:ind w:left="-5"/>
        <w:contextualSpacing/>
        <w:jc w:val="both"/>
        <w:rPr>
          <w:rFonts w:ascii="Times New Roman" w:eastAsiaTheme="minorHAnsi" w:hAnsi="Times New Roman" w:cs="Times New Roman"/>
          <w:b/>
          <w:color w:val="auto"/>
          <w:lang w:eastAsia="en-US" w:bidi="ar-SA"/>
        </w:rPr>
      </w:pPr>
    </w:p>
    <w:p w:rsidR="00E96DFA" w:rsidRPr="00E96DFA" w:rsidRDefault="00E96DFA" w:rsidP="00E96DFA">
      <w:pPr>
        <w:widowControl/>
        <w:spacing w:after="160"/>
        <w:ind w:left="-5"/>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b/>
          <w:color w:val="auto"/>
          <w:lang w:eastAsia="en-US" w:bidi="ar-SA"/>
        </w:rPr>
        <w:t xml:space="preserve">Специализированное программное обеспечение </w:t>
      </w:r>
    </w:p>
    <w:p w:rsidR="00E96DFA" w:rsidRPr="00E96DFA" w:rsidRDefault="00E96DFA" w:rsidP="00E96DFA">
      <w:pPr>
        <w:widowControl/>
        <w:spacing w:after="160"/>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1.</w:t>
      </w:r>
      <w:r w:rsidRPr="00E96DFA">
        <w:rPr>
          <w:rFonts w:ascii="Times New Roman" w:eastAsia="Arial" w:hAnsi="Times New Roman" w:cs="Times New Roman"/>
          <w:color w:val="auto"/>
          <w:lang w:eastAsia="en-US" w:bidi="ar-SA"/>
        </w:rPr>
        <w:t xml:space="preserve"> </w:t>
      </w:r>
      <w:r w:rsidRPr="00E96DFA">
        <w:rPr>
          <w:rFonts w:ascii="Times New Roman" w:eastAsiaTheme="minorHAnsi" w:hAnsi="Times New Roman" w:cs="Times New Roman"/>
          <w:color w:val="auto"/>
          <w:lang w:eastAsia="en-US" w:bidi="ar-SA"/>
        </w:rPr>
        <w:t xml:space="preserve">Тематический сборник стандартов «СВАРКА» на CD. Выпуск 2007 года </w:t>
      </w:r>
    </w:p>
    <w:p w:rsidR="00E96DFA" w:rsidRPr="00E96DFA" w:rsidRDefault="00E96DFA" w:rsidP="00E96DFA">
      <w:pPr>
        <w:keepNext/>
        <w:keepLines/>
        <w:widowControl/>
        <w:spacing w:after="47"/>
        <w:ind w:left="-5" w:hanging="10"/>
        <w:contextualSpacing/>
        <w:jc w:val="both"/>
        <w:outlineLvl w:val="1"/>
        <w:rPr>
          <w:rFonts w:ascii="Times New Roman" w:eastAsia="Times New Roman" w:hAnsi="Times New Roman" w:cs="Times New Roman"/>
          <w:b/>
          <w:lang w:bidi="ar-SA"/>
        </w:rPr>
      </w:pPr>
      <w:r w:rsidRPr="00E96DFA">
        <w:rPr>
          <w:rFonts w:ascii="Times New Roman" w:eastAsia="Times New Roman" w:hAnsi="Times New Roman" w:cs="Times New Roman"/>
          <w:b/>
          <w:lang w:bidi="ar-SA"/>
        </w:rPr>
        <w:t xml:space="preserve">Интернет-ресурсы </w:t>
      </w:r>
    </w:p>
    <w:p w:rsidR="00E96DFA" w:rsidRPr="00E96DFA" w:rsidRDefault="00433996" w:rsidP="005742F0">
      <w:pPr>
        <w:widowControl/>
        <w:numPr>
          <w:ilvl w:val="0"/>
          <w:numId w:val="21"/>
        </w:numPr>
        <w:spacing w:after="160" w:line="259" w:lineRule="auto"/>
        <w:contextualSpacing/>
        <w:jc w:val="both"/>
        <w:rPr>
          <w:rFonts w:ascii="Times New Roman" w:eastAsiaTheme="minorHAnsi" w:hAnsi="Times New Roman" w:cs="Times New Roman"/>
          <w:color w:val="auto"/>
          <w:lang w:eastAsia="en-US" w:bidi="ar-SA"/>
        </w:rPr>
      </w:pPr>
      <w:hyperlink r:id="rId10">
        <w:r w:rsidR="00E96DFA" w:rsidRPr="00E96DFA">
          <w:rPr>
            <w:rFonts w:ascii="Times New Roman" w:eastAsiaTheme="minorHAnsi" w:hAnsi="Times New Roman" w:cs="Times New Roman"/>
            <w:color w:val="auto"/>
            <w:u w:val="single" w:color="000000"/>
            <w:lang w:eastAsia="en-US" w:bidi="ar-SA"/>
          </w:rPr>
          <w:t>http://www.1gl.ru</w:t>
        </w:r>
      </w:hyperlink>
      <w:hyperlink r:id="rId11">
        <w:r w:rsidR="00E96DFA" w:rsidRPr="00E96DFA">
          <w:rPr>
            <w:rFonts w:ascii="Times New Roman" w:eastAsiaTheme="minorHAnsi" w:hAnsi="Times New Roman" w:cs="Times New Roman"/>
            <w:color w:val="auto"/>
            <w:lang w:eastAsia="en-US" w:bidi="ar-SA"/>
          </w:rPr>
          <w:t xml:space="preserve"> </w:t>
        </w:r>
      </w:hyperlink>
      <w:r w:rsidR="00E96DFA" w:rsidRPr="00E96DFA">
        <w:rPr>
          <w:rFonts w:ascii="Times New Roman" w:eastAsiaTheme="minorHAnsi" w:hAnsi="Times New Roman" w:cs="Times New Roman"/>
          <w:color w:val="auto"/>
          <w:lang w:eastAsia="en-US" w:bidi="ar-SA"/>
        </w:rPr>
        <w:t xml:space="preserve"> </w:t>
      </w:r>
    </w:p>
    <w:p w:rsidR="00E96DFA" w:rsidRPr="00E96DFA" w:rsidRDefault="00E96DFA" w:rsidP="005742F0">
      <w:pPr>
        <w:widowControl/>
        <w:numPr>
          <w:ilvl w:val="0"/>
          <w:numId w:val="21"/>
        </w:numPr>
        <w:spacing w:after="11" w:line="259" w:lineRule="auto"/>
        <w:contextualSpacing/>
        <w:jc w:val="both"/>
        <w:rPr>
          <w:rFonts w:ascii="Times New Roman" w:eastAsiaTheme="minorHAnsi" w:hAnsi="Times New Roman" w:cs="Times New Roman"/>
          <w:color w:val="auto"/>
          <w:lang w:eastAsia="en-US" w:bidi="ar-SA"/>
        </w:rPr>
      </w:pPr>
      <w:r w:rsidRPr="00E96DFA">
        <w:rPr>
          <w:rFonts w:ascii="Times New Roman" w:eastAsiaTheme="minorHAnsi" w:hAnsi="Times New Roman" w:cs="Times New Roman"/>
          <w:color w:val="auto"/>
          <w:lang w:eastAsia="en-US" w:bidi="ar-SA"/>
        </w:rPr>
        <w:t xml:space="preserve">ГАЗОСВАРКА.РУ   </w:t>
      </w:r>
    </w:p>
    <w:p w:rsidR="00E96DFA" w:rsidRPr="00E96DFA" w:rsidRDefault="00433996" w:rsidP="005742F0">
      <w:pPr>
        <w:widowControl/>
        <w:numPr>
          <w:ilvl w:val="0"/>
          <w:numId w:val="21"/>
        </w:numPr>
        <w:spacing w:after="160" w:line="259" w:lineRule="auto"/>
        <w:contextualSpacing/>
        <w:jc w:val="both"/>
        <w:rPr>
          <w:rFonts w:ascii="Times New Roman" w:eastAsiaTheme="minorHAnsi" w:hAnsi="Times New Roman" w:cs="Times New Roman"/>
          <w:color w:val="auto"/>
          <w:lang w:eastAsia="en-US" w:bidi="ar-SA"/>
        </w:rPr>
      </w:pPr>
      <w:hyperlink r:id="rId12">
        <w:r w:rsidR="00E96DFA" w:rsidRPr="00E96DFA">
          <w:rPr>
            <w:rFonts w:ascii="Times New Roman" w:eastAsiaTheme="minorHAnsi" w:hAnsi="Times New Roman" w:cs="Times New Roman"/>
            <w:color w:val="auto"/>
            <w:u w:val="single" w:color="000000"/>
            <w:lang w:eastAsia="en-US" w:bidi="ar-SA"/>
          </w:rPr>
          <w:t>books</w:t>
        </w:r>
      </w:hyperlink>
      <w:hyperlink r:id="rId13">
        <w:r w:rsidR="00E96DFA" w:rsidRPr="00E96DFA">
          <w:rPr>
            <w:rFonts w:ascii="Times New Roman" w:eastAsiaTheme="minorHAnsi" w:hAnsi="Times New Roman" w:cs="Times New Roman"/>
            <w:color w:val="auto"/>
            <w:u w:val="single" w:color="000000"/>
            <w:lang w:eastAsia="en-US" w:bidi="ar-SA"/>
          </w:rPr>
          <w:t>4</w:t>
        </w:r>
      </w:hyperlink>
      <w:hyperlink r:id="rId14">
        <w:r w:rsidR="00E96DFA" w:rsidRPr="00E96DFA">
          <w:rPr>
            <w:rFonts w:ascii="Times New Roman" w:eastAsiaTheme="minorHAnsi" w:hAnsi="Times New Roman" w:cs="Times New Roman"/>
            <w:color w:val="auto"/>
            <w:u w:val="single" w:color="000000"/>
            <w:lang w:eastAsia="en-US" w:bidi="ar-SA"/>
          </w:rPr>
          <w:t>study</w:t>
        </w:r>
      </w:hyperlink>
      <w:hyperlink r:id="rId15">
        <w:r w:rsidR="00E96DFA" w:rsidRPr="00E96DFA">
          <w:rPr>
            <w:rFonts w:ascii="Times New Roman" w:eastAsiaTheme="minorHAnsi" w:hAnsi="Times New Roman" w:cs="Times New Roman"/>
            <w:color w:val="auto"/>
            <w:u w:val="single" w:color="000000"/>
            <w:lang w:eastAsia="en-US" w:bidi="ar-SA"/>
          </w:rPr>
          <w:t>.</w:t>
        </w:r>
      </w:hyperlink>
      <w:hyperlink r:id="rId16">
        <w:r w:rsidR="00E96DFA" w:rsidRPr="00E96DFA">
          <w:rPr>
            <w:rFonts w:ascii="Times New Roman" w:eastAsiaTheme="minorHAnsi" w:hAnsi="Times New Roman" w:cs="Times New Roman"/>
            <w:color w:val="auto"/>
            <w:u w:val="single" w:color="000000"/>
            <w:lang w:eastAsia="en-US" w:bidi="ar-SA"/>
          </w:rPr>
          <w:t>name</w:t>
        </w:r>
      </w:hyperlink>
      <w:hyperlink r:id="rId17">
        <w:r w:rsidR="00E96DFA" w:rsidRPr="00E96DFA">
          <w:rPr>
            <w:rFonts w:ascii="Times New Roman" w:eastAsiaTheme="minorHAnsi" w:hAnsi="Times New Roman" w:cs="Times New Roman"/>
            <w:color w:val="auto"/>
            <w:lang w:eastAsia="en-US" w:bidi="ar-SA"/>
          </w:rPr>
          <w:t xml:space="preserve"> </w:t>
        </w:r>
      </w:hyperlink>
      <w:r w:rsidR="00E96DFA" w:rsidRPr="00E96DFA">
        <w:rPr>
          <w:rFonts w:ascii="Times New Roman" w:eastAsiaTheme="minorHAnsi" w:hAnsi="Times New Roman" w:cs="Times New Roman"/>
          <w:color w:val="auto"/>
          <w:lang w:eastAsia="en-US" w:bidi="ar-SA"/>
        </w:rPr>
        <w:t xml:space="preserve">› </w:t>
      </w:r>
      <w:hyperlink r:id="rId18">
        <w:r w:rsidR="00E96DFA" w:rsidRPr="00E96DFA">
          <w:rPr>
            <w:rFonts w:ascii="Times New Roman" w:eastAsiaTheme="minorHAnsi" w:hAnsi="Times New Roman" w:cs="Times New Roman"/>
            <w:color w:val="auto"/>
            <w:u w:val="single" w:color="000000"/>
            <w:lang w:eastAsia="en-US" w:bidi="ar-SA"/>
          </w:rPr>
          <w:t>b</w:t>
        </w:r>
      </w:hyperlink>
      <w:hyperlink r:id="rId19">
        <w:r w:rsidR="00E96DFA" w:rsidRPr="00E96DFA">
          <w:rPr>
            <w:rFonts w:ascii="Times New Roman" w:eastAsiaTheme="minorHAnsi" w:hAnsi="Times New Roman" w:cs="Times New Roman"/>
            <w:color w:val="auto"/>
            <w:u w:val="single" w:color="000000"/>
            <w:lang w:eastAsia="en-US" w:bidi="ar-SA"/>
          </w:rPr>
          <w:t>2475.</w:t>
        </w:r>
      </w:hyperlink>
      <w:hyperlink r:id="rId20">
        <w:r w:rsidR="00E96DFA" w:rsidRPr="00E96DFA">
          <w:rPr>
            <w:rFonts w:ascii="Times New Roman" w:eastAsiaTheme="minorHAnsi" w:hAnsi="Times New Roman" w:cs="Times New Roman"/>
            <w:color w:val="auto"/>
            <w:u w:val="single" w:color="000000"/>
            <w:lang w:eastAsia="en-US" w:bidi="ar-SA"/>
          </w:rPr>
          <w:t>htm</w:t>
        </w:r>
      </w:hyperlink>
      <w:r w:rsidR="00E96DFA" w:rsidRPr="00E96DFA">
        <w:rPr>
          <w:rFonts w:ascii="Times New Roman" w:eastAsiaTheme="minorHAnsi" w:hAnsi="Times New Roman" w:cs="Times New Roman"/>
          <w:color w:val="auto"/>
          <w:u w:val="single" w:color="000000"/>
          <w:lang w:eastAsia="en-US" w:bidi="ar-SA"/>
        </w:rPr>
        <w:t xml:space="preserve">   </w:t>
      </w:r>
      <w:hyperlink r:id="rId21">
        <w:r w:rsidR="00E96DFA" w:rsidRPr="00E96DFA">
          <w:rPr>
            <w:rFonts w:ascii="Times New Roman" w:eastAsiaTheme="minorHAnsi" w:hAnsi="Times New Roman" w:cs="Times New Roman"/>
            <w:color w:val="auto"/>
            <w:lang w:eastAsia="en-US" w:bidi="ar-SA"/>
          </w:rPr>
          <w:t xml:space="preserve"> </w:t>
        </w:r>
      </w:hyperlink>
    </w:p>
    <w:p w:rsidR="00E96DFA" w:rsidRPr="00E96DFA" w:rsidRDefault="00433996" w:rsidP="005742F0">
      <w:pPr>
        <w:widowControl/>
        <w:numPr>
          <w:ilvl w:val="0"/>
          <w:numId w:val="21"/>
        </w:numPr>
        <w:spacing w:after="11" w:line="259" w:lineRule="auto"/>
        <w:contextualSpacing/>
        <w:jc w:val="both"/>
        <w:rPr>
          <w:rFonts w:ascii="Times New Roman" w:eastAsiaTheme="minorHAnsi" w:hAnsi="Times New Roman" w:cs="Times New Roman"/>
          <w:color w:val="auto"/>
          <w:lang w:eastAsia="en-US" w:bidi="ar-SA"/>
        </w:rPr>
      </w:pPr>
      <w:hyperlink r:id="rId22" w:history="1">
        <w:r w:rsidR="00E96DFA" w:rsidRPr="00E96DFA">
          <w:rPr>
            <w:rFonts w:ascii="Times New Roman" w:eastAsiaTheme="minorHAnsi" w:hAnsi="Times New Roman" w:cs="Times New Roman"/>
            <w:color w:val="0563C1" w:themeColor="hyperlink"/>
            <w:u w:val="single"/>
            <w:lang w:eastAsia="en-US" w:bidi="ar-SA"/>
          </w:rPr>
          <w:t>http://www.weldcomp.ru/biblioteka/206-stykovoe-soedinenie.html</w:t>
        </w:r>
      </w:hyperlink>
      <w:r w:rsidR="00E96DFA" w:rsidRPr="00E96DFA">
        <w:rPr>
          <w:rFonts w:ascii="Times New Roman" w:eastAsiaTheme="minorHAnsi" w:hAnsi="Times New Roman" w:cs="Times New Roman"/>
          <w:color w:val="auto"/>
          <w:lang w:eastAsia="en-US" w:bidi="ar-SA"/>
        </w:rPr>
        <w:t xml:space="preserve">  </w:t>
      </w: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3"/>
          <w:footerReference w:type="default" r:id="rId24"/>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5"/>
      <w:footerReference w:type="default" r:id="rId2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DAA" w:rsidRDefault="009B6DAA">
      <w:r>
        <w:separator/>
      </w:r>
    </w:p>
  </w:endnote>
  <w:endnote w:type="continuationSeparator" w:id="0">
    <w:p w:rsidR="009B6DAA" w:rsidRDefault="009B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4B7" w:rsidRDefault="00D404B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D404B7" w:rsidRDefault="00D404B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4B7" w:rsidRDefault="00D404B7"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4B7" w:rsidRDefault="00D404B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D404B7" w:rsidRDefault="00D404B7"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4B7" w:rsidRDefault="00D404B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DAA" w:rsidRDefault="009B6DAA">
      <w:r>
        <w:separator/>
      </w:r>
    </w:p>
  </w:footnote>
  <w:footnote w:type="continuationSeparator" w:id="0">
    <w:p w:rsidR="009B6DAA" w:rsidRDefault="009B6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A532AE"/>
    <w:multiLevelType w:val="hybridMultilevel"/>
    <w:tmpl w:val="07C21812"/>
    <w:lvl w:ilvl="0" w:tplc="D8E462BE">
      <w:start w:val="1"/>
      <w:numFmt w:val="decimal"/>
      <w:lvlText w:val="%1."/>
      <w:lvlJc w:val="left"/>
      <w:pPr>
        <w:ind w:left="6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1" w:tplc="A6D2451E">
      <w:start w:val="1"/>
      <w:numFmt w:val="lowerLetter"/>
      <w:lvlText w:val="%2"/>
      <w:lvlJc w:val="left"/>
      <w:pPr>
        <w:ind w:left="13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2" w:tplc="F52C396E">
      <w:start w:val="1"/>
      <w:numFmt w:val="lowerRoman"/>
      <w:lvlText w:val="%3"/>
      <w:lvlJc w:val="left"/>
      <w:pPr>
        <w:ind w:left="20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3" w:tplc="ACEEDC82">
      <w:start w:val="1"/>
      <w:numFmt w:val="decimal"/>
      <w:lvlText w:val="%4"/>
      <w:lvlJc w:val="left"/>
      <w:pPr>
        <w:ind w:left="28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4" w:tplc="F6328E08">
      <w:start w:val="1"/>
      <w:numFmt w:val="lowerLetter"/>
      <w:lvlText w:val="%5"/>
      <w:lvlJc w:val="left"/>
      <w:pPr>
        <w:ind w:left="352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5" w:tplc="690A3B66">
      <w:start w:val="1"/>
      <w:numFmt w:val="lowerRoman"/>
      <w:lvlText w:val="%6"/>
      <w:lvlJc w:val="left"/>
      <w:pPr>
        <w:ind w:left="42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6" w:tplc="3954AC52">
      <w:start w:val="1"/>
      <w:numFmt w:val="decimal"/>
      <w:lvlText w:val="%7"/>
      <w:lvlJc w:val="left"/>
      <w:pPr>
        <w:ind w:left="49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7" w:tplc="7892E070">
      <w:start w:val="1"/>
      <w:numFmt w:val="lowerLetter"/>
      <w:lvlText w:val="%8"/>
      <w:lvlJc w:val="left"/>
      <w:pPr>
        <w:ind w:left="56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8" w:tplc="D91CC020">
      <w:start w:val="1"/>
      <w:numFmt w:val="lowerRoman"/>
      <w:lvlText w:val="%9"/>
      <w:lvlJc w:val="left"/>
      <w:pPr>
        <w:ind w:left="64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C054B74"/>
    <w:multiLevelType w:val="hybridMultilevel"/>
    <w:tmpl w:val="EF423B1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505776"/>
    <w:multiLevelType w:val="hybridMultilevel"/>
    <w:tmpl w:val="152450E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742115C"/>
    <w:multiLevelType w:val="hybridMultilevel"/>
    <w:tmpl w:val="34564DE0"/>
    <w:lvl w:ilvl="0" w:tplc="F8E87E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CB6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CFD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06AD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A9D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981B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681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8D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8DE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102CED"/>
    <w:multiLevelType w:val="hybridMultilevel"/>
    <w:tmpl w:val="D6B46652"/>
    <w:lvl w:ilvl="0" w:tplc="9C782F24">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E0C57C7"/>
    <w:multiLevelType w:val="hybridMultilevel"/>
    <w:tmpl w:val="4DBA45EA"/>
    <w:lvl w:ilvl="0" w:tplc="8B689D0A">
      <w:start w:val="2"/>
      <w:numFmt w:val="decimal"/>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0848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E478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C254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6070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4825A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8472A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EE82F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4E10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1"/>
  </w:num>
  <w:num w:numId="3">
    <w:abstractNumId w:val="13"/>
  </w:num>
  <w:num w:numId="4">
    <w:abstractNumId w:val="8"/>
  </w:num>
  <w:num w:numId="5">
    <w:abstractNumId w:val="14"/>
  </w:num>
  <w:num w:numId="6">
    <w:abstractNumId w:val="18"/>
  </w:num>
  <w:num w:numId="7">
    <w:abstractNumId w:val="2"/>
  </w:num>
  <w:num w:numId="8">
    <w:abstractNumId w:val="3"/>
  </w:num>
  <w:num w:numId="9">
    <w:abstractNumId w:val="5"/>
  </w:num>
  <w:num w:numId="10">
    <w:abstractNumId w:val="10"/>
  </w:num>
  <w:num w:numId="11">
    <w:abstractNumId w:val="4"/>
  </w:num>
  <w:num w:numId="12">
    <w:abstractNumId w:val="22"/>
  </w:num>
  <w:num w:numId="13">
    <w:abstractNumId w:val="20"/>
  </w:num>
  <w:num w:numId="14">
    <w:abstractNumId w:val="6"/>
  </w:num>
  <w:num w:numId="15">
    <w:abstractNumId w:val="15"/>
  </w:num>
  <w:num w:numId="16">
    <w:abstractNumId w:val="7"/>
  </w:num>
  <w:num w:numId="17">
    <w:abstractNumId w:val="16"/>
  </w:num>
  <w:num w:numId="18">
    <w:abstractNumId w:val="12"/>
  </w:num>
  <w:num w:numId="19">
    <w:abstractNumId w:val="19"/>
  </w:num>
  <w:num w:numId="20">
    <w:abstractNumId w:val="9"/>
  </w:num>
  <w:num w:numId="21">
    <w:abstractNumId w:val="23"/>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52744"/>
    <w:rsid w:val="0007267D"/>
    <w:rsid w:val="0009443B"/>
    <w:rsid w:val="000A0DF0"/>
    <w:rsid w:val="000A1F47"/>
    <w:rsid w:val="000B7ACA"/>
    <w:rsid w:val="000C2B4A"/>
    <w:rsid w:val="000F612C"/>
    <w:rsid w:val="0013246E"/>
    <w:rsid w:val="001346A3"/>
    <w:rsid w:val="00141EEA"/>
    <w:rsid w:val="00154D3C"/>
    <w:rsid w:val="00162AFC"/>
    <w:rsid w:val="0016485A"/>
    <w:rsid w:val="0017181D"/>
    <w:rsid w:val="001718C4"/>
    <w:rsid w:val="00182A08"/>
    <w:rsid w:val="001D068F"/>
    <w:rsid w:val="00202D90"/>
    <w:rsid w:val="002059F7"/>
    <w:rsid w:val="002074FD"/>
    <w:rsid w:val="002244C5"/>
    <w:rsid w:val="00241A4D"/>
    <w:rsid w:val="0026546C"/>
    <w:rsid w:val="0027252F"/>
    <w:rsid w:val="00290640"/>
    <w:rsid w:val="00296F52"/>
    <w:rsid w:val="002A4499"/>
    <w:rsid w:val="002A79F5"/>
    <w:rsid w:val="002D7729"/>
    <w:rsid w:val="002E304D"/>
    <w:rsid w:val="002E4861"/>
    <w:rsid w:val="003518EC"/>
    <w:rsid w:val="00353121"/>
    <w:rsid w:val="003610CB"/>
    <w:rsid w:val="0037023C"/>
    <w:rsid w:val="003854C8"/>
    <w:rsid w:val="003A4A8E"/>
    <w:rsid w:val="003D7753"/>
    <w:rsid w:val="00420EEB"/>
    <w:rsid w:val="00433996"/>
    <w:rsid w:val="004578A7"/>
    <w:rsid w:val="004649E2"/>
    <w:rsid w:val="0047250C"/>
    <w:rsid w:val="00496C6B"/>
    <w:rsid w:val="004A7177"/>
    <w:rsid w:val="004B2455"/>
    <w:rsid w:val="00510B44"/>
    <w:rsid w:val="005742F0"/>
    <w:rsid w:val="00587A74"/>
    <w:rsid w:val="005A4329"/>
    <w:rsid w:val="005C04BD"/>
    <w:rsid w:val="005C275D"/>
    <w:rsid w:val="005D1028"/>
    <w:rsid w:val="005D33B4"/>
    <w:rsid w:val="00621B92"/>
    <w:rsid w:val="00641A7B"/>
    <w:rsid w:val="006862F9"/>
    <w:rsid w:val="00696953"/>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557E7"/>
    <w:rsid w:val="00877040"/>
    <w:rsid w:val="00893F5F"/>
    <w:rsid w:val="00895D1E"/>
    <w:rsid w:val="008B2781"/>
    <w:rsid w:val="008B4687"/>
    <w:rsid w:val="008D5054"/>
    <w:rsid w:val="008D5F94"/>
    <w:rsid w:val="008E159F"/>
    <w:rsid w:val="008F105B"/>
    <w:rsid w:val="00900810"/>
    <w:rsid w:val="00913322"/>
    <w:rsid w:val="009322CE"/>
    <w:rsid w:val="00936715"/>
    <w:rsid w:val="009522B8"/>
    <w:rsid w:val="009A01E6"/>
    <w:rsid w:val="009A127C"/>
    <w:rsid w:val="009A3CFD"/>
    <w:rsid w:val="009B6DAA"/>
    <w:rsid w:val="009B798D"/>
    <w:rsid w:val="009E6AC9"/>
    <w:rsid w:val="00A01483"/>
    <w:rsid w:val="00A27026"/>
    <w:rsid w:val="00A311E8"/>
    <w:rsid w:val="00A379A2"/>
    <w:rsid w:val="00A41573"/>
    <w:rsid w:val="00A6662F"/>
    <w:rsid w:val="00AA4D3B"/>
    <w:rsid w:val="00AA516C"/>
    <w:rsid w:val="00AB5404"/>
    <w:rsid w:val="00AC1155"/>
    <w:rsid w:val="00AF0124"/>
    <w:rsid w:val="00AF7FF0"/>
    <w:rsid w:val="00B231DA"/>
    <w:rsid w:val="00B57B41"/>
    <w:rsid w:val="00B939B3"/>
    <w:rsid w:val="00BA06A2"/>
    <w:rsid w:val="00BD3D23"/>
    <w:rsid w:val="00BF27FB"/>
    <w:rsid w:val="00BF320B"/>
    <w:rsid w:val="00C030E6"/>
    <w:rsid w:val="00C03F29"/>
    <w:rsid w:val="00C04946"/>
    <w:rsid w:val="00C1052A"/>
    <w:rsid w:val="00C31159"/>
    <w:rsid w:val="00C6137C"/>
    <w:rsid w:val="00C63C77"/>
    <w:rsid w:val="00C66233"/>
    <w:rsid w:val="00C7399A"/>
    <w:rsid w:val="00C7408D"/>
    <w:rsid w:val="00C74C5D"/>
    <w:rsid w:val="00C853AB"/>
    <w:rsid w:val="00CB4C01"/>
    <w:rsid w:val="00CB77DC"/>
    <w:rsid w:val="00CD6050"/>
    <w:rsid w:val="00D25754"/>
    <w:rsid w:val="00D404B7"/>
    <w:rsid w:val="00D4228B"/>
    <w:rsid w:val="00D45E97"/>
    <w:rsid w:val="00D50574"/>
    <w:rsid w:val="00D857BB"/>
    <w:rsid w:val="00DA54E6"/>
    <w:rsid w:val="00DB1414"/>
    <w:rsid w:val="00DB7998"/>
    <w:rsid w:val="00DE27F4"/>
    <w:rsid w:val="00DF6715"/>
    <w:rsid w:val="00DF7CC5"/>
    <w:rsid w:val="00E05186"/>
    <w:rsid w:val="00E06DE5"/>
    <w:rsid w:val="00E3310B"/>
    <w:rsid w:val="00E451FC"/>
    <w:rsid w:val="00E6516C"/>
    <w:rsid w:val="00E72F53"/>
    <w:rsid w:val="00E74DB7"/>
    <w:rsid w:val="00E87F9E"/>
    <w:rsid w:val="00E96DFA"/>
    <w:rsid w:val="00E974D7"/>
    <w:rsid w:val="00EA4298"/>
    <w:rsid w:val="00EB2B86"/>
    <w:rsid w:val="00EE5D51"/>
    <w:rsid w:val="00EF7D93"/>
    <w:rsid w:val="00F10B80"/>
    <w:rsid w:val="00F70405"/>
    <w:rsid w:val="00F74038"/>
    <w:rsid w:val="00FB0709"/>
    <w:rsid w:val="00FB4249"/>
    <w:rsid w:val="00FC6BAE"/>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docId w15:val="{9CA802C6-E2CE-47EA-8159-5E4707A6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semiHidden/>
    <w:unhideWhenUsed/>
    <w:qFormat/>
    <w:rsid w:val="00E96D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8">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customStyle="1" w:styleId="2f9">
    <w:name w:val="Сетка таблицы2"/>
    <w:basedOn w:val="a1"/>
    <w:next w:val="af8"/>
    <w:uiPriority w:val="39"/>
    <w:rsid w:val="002A449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E96DFA"/>
    <w:rPr>
      <w:rFonts w:asciiTheme="majorHAnsi" w:eastAsiaTheme="majorEastAsia" w:hAnsiTheme="majorHAnsi" w:cstheme="majorBidi"/>
      <w:color w:val="2E74B5" w:themeColor="accent1" w:themeShade="BF"/>
      <w:sz w:val="26"/>
      <w:szCs w:val="26"/>
    </w:rPr>
  </w:style>
  <w:style w:type="character" w:customStyle="1" w:styleId="afff4">
    <w:name w:val="Основной текст_"/>
    <w:link w:val="19"/>
    <w:rsid w:val="00052744"/>
    <w:rPr>
      <w:spacing w:val="-10"/>
      <w:sz w:val="23"/>
      <w:szCs w:val="23"/>
      <w:shd w:val="clear" w:color="auto" w:fill="FFFFFF"/>
    </w:rPr>
  </w:style>
  <w:style w:type="paragraph" w:customStyle="1" w:styleId="19">
    <w:name w:val="Основной текст1"/>
    <w:basedOn w:val="a"/>
    <w:link w:val="afff4"/>
    <w:rsid w:val="00052744"/>
    <w:pPr>
      <w:widowControl/>
      <w:shd w:val="clear" w:color="auto" w:fill="FFFFFF"/>
      <w:spacing w:after="240" w:line="0" w:lineRule="atLeast"/>
      <w:ind w:hanging="160"/>
    </w:pPr>
    <w:rPr>
      <w:color w:val="auto"/>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998" TargetMode="External"/><Relationship Id="rId13" Type="http://schemas.openxmlformats.org/officeDocument/2006/relationships/hyperlink" Target="http://books4study.name/" TargetMode="External"/><Relationship Id="rId18" Type="http://schemas.openxmlformats.org/officeDocument/2006/relationships/hyperlink" Target="http://books4study.name/b2475.html" TargetMode="Externa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books4study.name/b2475.html" TargetMode="External"/><Relationship Id="rId7" Type="http://schemas.openxmlformats.org/officeDocument/2006/relationships/image" Target="media/image1.jpeg"/><Relationship Id="rId12" Type="http://schemas.openxmlformats.org/officeDocument/2006/relationships/hyperlink" Target="http://books4study.name/" TargetMode="External"/><Relationship Id="rId17" Type="http://schemas.openxmlformats.org/officeDocument/2006/relationships/hyperlink" Target="http://books4study.name/"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books4study.name/" TargetMode="External"/><Relationship Id="rId20" Type="http://schemas.openxmlformats.org/officeDocument/2006/relationships/hyperlink" Target="http://books4study.name/b2475.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gl.ru/"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books4study.nam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1gl.ru/" TargetMode="External"/><Relationship Id="rId19" Type="http://schemas.openxmlformats.org/officeDocument/2006/relationships/hyperlink" Target="http://books4study.name/b2475.html" TargetMode="External"/><Relationship Id="rId4" Type="http://schemas.openxmlformats.org/officeDocument/2006/relationships/webSettings" Target="webSettings.xml"/><Relationship Id="rId9" Type="http://schemas.openxmlformats.org/officeDocument/2006/relationships/hyperlink" Target="https://znanium.com/catalog/product/1758023" TargetMode="External"/><Relationship Id="rId14" Type="http://schemas.openxmlformats.org/officeDocument/2006/relationships/hyperlink" Target="http://books4study.name/" TargetMode="External"/><Relationship Id="rId22" Type="http://schemas.openxmlformats.org/officeDocument/2006/relationships/hyperlink" Target="http://www.weldcomp.ru/biblioteka/206-stykovoe-soedinenie.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24</Pages>
  <Words>7250</Words>
  <Characters>41331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User</cp:lastModifiedBy>
  <cp:revision>24</cp:revision>
  <cp:lastPrinted>2022-06-07T06:00:00Z</cp:lastPrinted>
  <dcterms:created xsi:type="dcterms:W3CDTF">2022-03-16T14:57:00Z</dcterms:created>
  <dcterms:modified xsi:type="dcterms:W3CDTF">2022-06-07T07:44:00Z</dcterms:modified>
</cp:coreProperties>
</file>